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9"/>
        <w:gridCol w:w="231"/>
        <w:gridCol w:w="158"/>
        <w:gridCol w:w="1021"/>
        <w:gridCol w:w="356"/>
        <w:gridCol w:w="131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9"/>
      </w:tblGrid>
      <w:tr w:rsidRPr="00904DFE" w:rsidR="005C7161" w:rsidTr="00813735" w14:paraId="26CA4068" w14:textId="77777777">
        <w:tc>
          <w:tcPr>
            <w:tcW w:w="969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:rsidRPr="00904DFE" w:rsidR="005C7161" w:rsidP="00813735" w:rsidRDefault="005C7161" w14:paraId="7F77822F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Pr="00904DFE" w:rsidR="005C7161" w:rsidTr="00813735" w14:paraId="11F18497" w14:textId="77777777">
        <w:tc>
          <w:tcPr>
            <w:tcW w:w="1798" w:type="dxa"/>
            <w:gridSpan w:val="3"/>
          </w:tcPr>
          <w:p w:rsidRPr="00904DFE" w:rsidR="005C7161" w:rsidP="00813735" w:rsidRDefault="005C7161" w14:paraId="3815AF06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2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5C7161" w:rsidP="00813735" w:rsidRDefault="005C7161" w14:paraId="32E8397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Procesi učenja</w:t>
            </w:r>
          </w:p>
        </w:tc>
      </w:tr>
      <w:tr w:rsidRPr="00904DFE" w:rsidR="005C7161" w:rsidTr="00813735" w14:paraId="30483807" w14:textId="77777777">
        <w:tc>
          <w:tcPr>
            <w:tcW w:w="1798" w:type="dxa"/>
            <w:gridSpan w:val="3"/>
          </w:tcPr>
          <w:p w:rsidRPr="00904DFE" w:rsidR="005C7161" w:rsidP="00813735" w:rsidRDefault="005C7161" w14:paraId="7978601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2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5C7161" w:rsidP="00813735" w:rsidRDefault="005C7161" w14:paraId="1A0AED8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Processes</w:t>
            </w:r>
            <w:proofErr w:type="spellEnd"/>
          </w:p>
        </w:tc>
      </w:tr>
      <w:tr w:rsidRPr="00904DFE" w:rsidR="005C7161" w:rsidTr="00813735" w14:paraId="716FC668" w14:textId="77777777">
        <w:tc>
          <w:tcPr>
            <w:tcW w:w="3306" w:type="dxa"/>
            <w:gridSpan w:val="6"/>
            <w:vAlign w:val="center"/>
          </w:tcPr>
          <w:p w:rsidRPr="00904DFE" w:rsidR="005C7161" w:rsidP="00813735" w:rsidRDefault="005C7161" w14:paraId="5D9A3D68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:rsidRPr="00904DFE" w:rsidR="005C7161" w:rsidP="00813735" w:rsidRDefault="005C7161" w14:paraId="0132A8F5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:rsidRPr="00904DFE" w:rsidR="005C7161" w:rsidP="00813735" w:rsidRDefault="005C7161" w14:paraId="0F88813E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vAlign w:val="center"/>
          </w:tcPr>
          <w:p w:rsidRPr="00904DFE" w:rsidR="005C7161" w:rsidP="00813735" w:rsidRDefault="005C7161" w14:paraId="02D2F0E2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Pr="00904DFE" w:rsidR="005C7161" w:rsidTr="00813735" w14:paraId="06133ABF" w14:textId="77777777">
        <w:tc>
          <w:tcPr>
            <w:tcW w:w="3306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5C7161" w:rsidP="00813735" w:rsidRDefault="005C7161" w14:paraId="681B8419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Pr="00904DFE" w:rsidR="005C7161" w:rsidP="00813735" w:rsidRDefault="005C7161" w14:paraId="02A79312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5C7161" w:rsidP="00813735" w:rsidRDefault="005C7161" w14:paraId="71C1C0CC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Pr="00904DFE" w:rsidR="005C7161" w:rsidP="00813735" w:rsidRDefault="005C7161" w14:paraId="310E5935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5C7161" w:rsidP="00813735" w:rsidRDefault="005C7161" w14:paraId="0E8123D8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Pr="00904DFE" w:rsidR="005C7161" w:rsidP="00813735" w:rsidRDefault="005C7161" w14:paraId="0B48C3EE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5C7161" w:rsidP="00813735" w:rsidRDefault="005C7161" w14:paraId="01912641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Pr="00904DFE" w:rsidR="005C7161" w:rsidP="00813735" w:rsidRDefault="005C7161" w14:paraId="38754635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Pr="00904DFE" w:rsidR="005C7161" w:rsidTr="00813735" w14:paraId="304FE79F" w14:textId="77777777">
        <w:trPr>
          <w:trHeight w:val="318"/>
        </w:trPr>
        <w:tc>
          <w:tcPr>
            <w:tcW w:w="33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C7161" w:rsidP="00813735" w:rsidRDefault="005C7161" w14:paraId="2AC16803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C7161" w:rsidP="00813735" w:rsidRDefault="005C7161" w14:paraId="58BFFE86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C7161" w:rsidP="00813735" w:rsidRDefault="005C7161" w14:paraId="589446CD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trike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  <w:tc>
          <w:tcPr>
            <w:tcW w:w="14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C7161" w:rsidP="00813735" w:rsidRDefault="005C7161" w14:paraId="4B6D046F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trike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</w:tr>
      <w:tr w:rsidRPr="00904DFE" w:rsidR="005C7161" w:rsidTr="00813735" w14:paraId="74BE588D" w14:textId="77777777">
        <w:trPr>
          <w:trHeight w:val="318"/>
        </w:trPr>
        <w:tc>
          <w:tcPr>
            <w:tcW w:w="33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C7161" w:rsidP="00813735" w:rsidRDefault="005C7161" w14:paraId="04759BAD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Pedagogy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, 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C7161" w:rsidP="00813735" w:rsidRDefault="005C7161" w14:paraId="2EE1F851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C7161" w:rsidP="00813735" w:rsidRDefault="005C7161" w14:paraId="2E00054E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C7161" w:rsidP="00813735" w:rsidRDefault="005C7161" w14:paraId="51D85EEC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</w:tr>
      <w:tr w:rsidRPr="00904DFE" w:rsidR="005C7161" w:rsidTr="00813735" w14:paraId="5DA0D5B1" w14:textId="77777777">
        <w:trPr>
          <w:trHeight w:val="103"/>
        </w:trPr>
        <w:tc>
          <w:tcPr>
            <w:tcW w:w="9690" w:type="dxa"/>
            <w:gridSpan w:val="19"/>
          </w:tcPr>
          <w:p w:rsidRPr="00904DFE" w:rsidR="005C7161" w:rsidP="00813735" w:rsidRDefault="005C7161" w14:paraId="45580ABD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904DFE" w:rsidR="005C7161" w:rsidTr="00813735" w14:paraId="3BC357A4" w14:textId="77777777">
        <w:tc>
          <w:tcPr>
            <w:tcW w:w="5717" w:type="dxa"/>
            <w:gridSpan w:val="13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904DFE" w:rsidR="005C7161" w:rsidP="00813735" w:rsidRDefault="005C7161" w14:paraId="7E32C9C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5C7161" w:rsidP="00813735" w:rsidRDefault="005C7161" w14:paraId="7D72E4E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Pr="00904DFE" w:rsidR="005C7161" w:rsidTr="00813735" w14:paraId="5A29FBAA" w14:textId="77777777">
        <w:tc>
          <w:tcPr>
            <w:tcW w:w="5717" w:type="dxa"/>
            <w:gridSpan w:val="13"/>
          </w:tcPr>
          <w:p w:rsidRPr="00904DFE" w:rsidR="005C7161" w:rsidP="00813735" w:rsidRDefault="005C7161" w14:paraId="5006089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904DFE" w:rsidR="005C7161" w:rsidP="00813735" w:rsidRDefault="005C7161" w14:paraId="1283824A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5C7161" w:rsidTr="00813735" w14:paraId="55A6D9E0" w14:textId="77777777">
        <w:tc>
          <w:tcPr>
            <w:tcW w:w="5717" w:type="dxa"/>
            <w:gridSpan w:val="13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904DFE" w:rsidR="005C7161" w:rsidP="00813735" w:rsidRDefault="005C7161" w14:paraId="17A89E19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5C7161" w:rsidP="00813735" w:rsidRDefault="005C7161" w14:paraId="3AC5E9C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5C7161" w:rsidTr="00813735" w14:paraId="35A73D08" w14:textId="77777777">
        <w:tc>
          <w:tcPr>
            <w:tcW w:w="9690" w:type="dxa"/>
            <w:gridSpan w:val="19"/>
          </w:tcPr>
          <w:p w:rsidRPr="00904DFE" w:rsidR="005C7161" w:rsidP="00813735" w:rsidRDefault="005C7161" w14:paraId="7D014B0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5C7161" w:rsidTr="00813735" w14:paraId="503B654B" w14:textId="77777777">
        <w:tc>
          <w:tcPr>
            <w:tcW w:w="140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5C7161" w:rsidP="00813735" w:rsidRDefault="005C7161" w14:paraId="6BDD2376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Pr="00904DFE" w:rsidR="005C7161" w:rsidP="00813735" w:rsidRDefault="005C7161" w14:paraId="1DA6519E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5C7161" w:rsidP="00813735" w:rsidRDefault="005C7161" w14:paraId="1095D5AC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Pr="00904DFE" w:rsidR="005C7161" w:rsidP="00813735" w:rsidRDefault="005C7161" w14:paraId="5F32CE98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5C7161" w:rsidP="00813735" w:rsidRDefault="005C7161" w14:paraId="3B2C9661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Pr="00904DFE" w:rsidR="005C7161" w:rsidP="00813735" w:rsidRDefault="005C7161" w14:paraId="3891D610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5C7161" w:rsidP="00813735" w:rsidRDefault="005C7161" w14:paraId="4DCE00F3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Pr="00904DFE" w:rsidR="005C7161" w:rsidP="00813735" w:rsidRDefault="005C7161" w14:paraId="73073BA6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5C7161" w:rsidP="00813735" w:rsidRDefault="005C7161" w14:paraId="7788332E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5C7161" w:rsidP="00813735" w:rsidRDefault="005C7161" w14:paraId="3F2070DC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Pr="00904DFE" w:rsidR="005C7161" w:rsidP="00813735" w:rsidRDefault="005C7161" w14:paraId="5A967938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:rsidRPr="00904DFE" w:rsidR="005C7161" w:rsidP="00813735" w:rsidRDefault="005C7161" w14:paraId="59B53641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5C7161" w:rsidP="00813735" w:rsidRDefault="005C7161" w14:paraId="17EF3E72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Pr="00904DFE" w:rsidR="005C7161" w:rsidTr="00813735" w14:paraId="466F0C27" w14:textId="77777777">
        <w:trPr>
          <w:trHeight w:val="318"/>
        </w:trPr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C7161" w:rsidP="00813735" w:rsidRDefault="005C7161" w14:paraId="11A9CBD6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C7161" w:rsidP="00813735" w:rsidRDefault="005C7161" w14:paraId="39FD7F33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C7161" w:rsidP="00813735" w:rsidRDefault="005C7161" w14:paraId="4D0592AE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15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C7161" w:rsidP="00813735" w:rsidRDefault="005C7161" w14:paraId="69D8FE2A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C7161" w:rsidP="00813735" w:rsidRDefault="005C7161" w14:paraId="449B931C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15 PP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C7161" w:rsidP="00813735" w:rsidRDefault="005C7161" w14:paraId="1F676AB2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*105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:rsidRPr="00904DFE" w:rsidR="005C7161" w:rsidP="00813735" w:rsidRDefault="005C7161" w14:paraId="5D74FA1E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C7161" w:rsidP="00813735" w:rsidRDefault="005C7161" w14:paraId="6BAC275D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Pr="00904DFE" w:rsidR="005C7161" w:rsidTr="00813735" w14:paraId="7F35CC48" w14:textId="77777777">
        <w:tc>
          <w:tcPr>
            <w:tcW w:w="9690" w:type="dxa"/>
            <w:gridSpan w:val="19"/>
          </w:tcPr>
          <w:p w:rsidRPr="00904DFE" w:rsidR="005C7161" w:rsidP="00813735" w:rsidRDefault="005C7161" w14:paraId="2D320744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*V samostojno študentovo delo je vključenih tudi 15 ur (0,5 KT) prakse.</w:t>
            </w:r>
          </w:p>
          <w:p w:rsidRPr="00904DFE" w:rsidR="005C7161" w:rsidP="00813735" w:rsidRDefault="005C7161" w14:paraId="734D8009" w14:textId="77777777">
            <w:p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*Student’s independent work also includes 15 hours (0.5 CP) of practice.</w:t>
            </w:r>
          </w:p>
        </w:tc>
      </w:tr>
      <w:tr w:rsidRPr="00904DFE" w:rsidR="005C7161" w:rsidTr="00813735" w14:paraId="78AE2909" w14:textId="77777777">
        <w:tc>
          <w:tcPr>
            <w:tcW w:w="3175" w:type="dxa"/>
            <w:gridSpan w:val="5"/>
          </w:tcPr>
          <w:p w:rsidRPr="00904DFE" w:rsidR="005C7161" w:rsidP="00813735" w:rsidRDefault="005C7161" w14:paraId="4DEADF7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515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5C7161" w:rsidP="007344E8" w:rsidRDefault="005C7161" w14:paraId="468BB511" w14:textId="2B81EECA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prof. dr. </w:t>
            </w:r>
            <w:r w:rsidR="007344E8">
              <w:rPr>
                <w:rFonts w:ascii="Calibri" w:hAnsi="Calibri" w:cs="Calibri"/>
                <w:sz w:val="22"/>
                <w:szCs w:val="22"/>
              </w:rPr>
              <w:t>Andreja Istenič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/Prof. </w:t>
            </w:r>
            <w:r w:rsidR="007344E8">
              <w:rPr>
                <w:rFonts w:ascii="Calibri" w:hAnsi="Calibri" w:cs="Calibri"/>
                <w:sz w:val="22"/>
                <w:szCs w:val="22"/>
              </w:rPr>
              <w:t xml:space="preserve">Andreja </w:t>
            </w:r>
            <w:r w:rsidR="00A212BC">
              <w:rPr>
                <w:rFonts w:ascii="Calibri" w:hAnsi="Calibri" w:cs="Calibri"/>
                <w:sz w:val="22"/>
                <w:szCs w:val="22"/>
              </w:rPr>
              <w:t>I</w:t>
            </w:r>
            <w:r w:rsidR="007344E8">
              <w:rPr>
                <w:rFonts w:ascii="Calibri" w:hAnsi="Calibri" w:cs="Calibri"/>
                <w:sz w:val="22"/>
                <w:szCs w:val="22"/>
              </w:rPr>
              <w:t>stenič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Pr="00904DFE" w:rsidR="005C7161" w:rsidTr="00813735" w14:paraId="7AC84E22" w14:textId="77777777">
        <w:tc>
          <w:tcPr>
            <w:tcW w:w="9690" w:type="dxa"/>
            <w:gridSpan w:val="19"/>
          </w:tcPr>
          <w:p w:rsidRPr="00904DFE" w:rsidR="005C7161" w:rsidP="00813735" w:rsidRDefault="005C7161" w14:paraId="4C6932A2" w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5C7161" w:rsidTr="00813735" w14:paraId="45978674" w14:textId="77777777">
        <w:tc>
          <w:tcPr>
            <w:tcW w:w="1640" w:type="dxa"/>
            <w:gridSpan w:val="2"/>
            <w:vMerge w:val="restart"/>
          </w:tcPr>
          <w:p w:rsidRPr="00904DFE" w:rsidR="005C7161" w:rsidP="00813735" w:rsidRDefault="005C7161" w14:paraId="716A740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Pr="00904DFE" w:rsidR="005C7161" w:rsidP="00813735" w:rsidRDefault="005C7161" w14:paraId="1BF1E5D2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5"/>
          </w:tcPr>
          <w:p w:rsidRPr="00904DFE" w:rsidR="005C7161" w:rsidP="00813735" w:rsidRDefault="005C7161" w14:paraId="2A0A6276" w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5C7161" w:rsidP="00813735" w:rsidRDefault="005C7161" w14:paraId="6B70130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904DFE" w:rsidR="005C7161" w:rsidTr="00813735" w14:paraId="217EB368" w14:textId="77777777">
        <w:trPr>
          <w:trHeight w:val="215"/>
        </w:trPr>
        <w:tc>
          <w:tcPr>
            <w:tcW w:w="1640" w:type="dxa"/>
            <w:gridSpan w:val="2"/>
            <w:vMerge/>
            <w:vAlign w:val="center"/>
          </w:tcPr>
          <w:p w:rsidRPr="00904DFE" w:rsidR="005C7161" w:rsidP="00813735" w:rsidRDefault="005C7161" w14:paraId="610DFAE9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5"/>
          </w:tcPr>
          <w:p w:rsidRPr="00904DFE" w:rsidR="005C7161" w:rsidP="00813735" w:rsidRDefault="005C7161" w14:paraId="705FB6A0" w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5C7161" w:rsidP="00813735" w:rsidRDefault="005C7161" w14:paraId="22EE0D3D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904DFE" w:rsidR="005C7161" w:rsidTr="00813735" w14:paraId="20DDC419" w14:textId="77777777">
        <w:tc>
          <w:tcPr>
            <w:tcW w:w="4727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5C7161" w:rsidP="00813735" w:rsidRDefault="005C7161" w14:paraId="14B552E2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5C7161" w:rsidP="00813735" w:rsidRDefault="005C7161" w14:paraId="0B396120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Pr="00904DFE" w:rsidR="005C7161" w:rsidP="00813735" w:rsidRDefault="005C7161" w14:paraId="334FC4D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C7161" w:rsidP="00813735" w:rsidRDefault="005C7161" w14:paraId="164053FD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5C7161" w:rsidP="00813735" w:rsidRDefault="005C7161" w14:paraId="3CE2D47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C7161" w:rsidP="00813735" w:rsidRDefault="005C7161" w14:paraId="64FEDFD4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5C7161" w:rsidTr="00813735" w14:paraId="276AC6DD" w14:textId="77777777">
        <w:trPr>
          <w:trHeight w:val="320"/>
        </w:trPr>
        <w:tc>
          <w:tcPr>
            <w:tcW w:w="472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5C7161" w:rsidP="00813735" w:rsidRDefault="005C7161" w14:paraId="76B8C520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iCs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5C7161" w:rsidP="00813735" w:rsidRDefault="005C7161" w14:paraId="296F58D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5C7161" w:rsidP="00813735" w:rsidRDefault="005C7161" w14:paraId="2FB0A9B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Pr="00904DFE" w:rsidR="005C7161" w:rsidTr="00813735" w14:paraId="70048C21" w14:textId="77777777">
        <w:trPr>
          <w:trHeight w:val="137"/>
        </w:trPr>
        <w:tc>
          <w:tcPr>
            <w:tcW w:w="4717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5C7161" w:rsidP="00813735" w:rsidRDefault="005C7161" w14:paraId="465BE4C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C7161" w:rsidP="00813735" w:rsidRDefault="005C7161" w14:paraId="4E646DA0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Pr="00904DFE" w:rsidR="005C7161" w:rsidP="00813735" w:rsidRDefault="005C7161" w14:paraId="7DCE69F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5C7161" w:rsidP="00813735" w:rsidRDefault="005C7161" w14:paraId="72C4169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C7161" w:rsidP="00813735" w:rsidRDefault="005C7161" w14:paraId="67A2EA54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Pr="00904DFE" w:rsidR="005C7161" w:rsidTr="00813735" w14:paraId="7B0D14B6" w14:textId="77777777">
        <w:trPr>
          <w:trHeight w:val="4465"/>
        </w:trPr>
        <w:tc>
          <w:tcPr>
            <w:tcW w:w="471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5C7161" w:rsidP="00813735" w:rsidRDefault="005C7161" w14:paraId="7980B23D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*V samostojno študentovo delo je vključenih tudi 15 ur (0,5 KT) prakse.</w:t>
            </w:r>
          </w:p>
          <w:p w:rsidRPr="00904DFE" w:rsidR="005C7161" w:rsidP="00813735" w:rsidRDefault="005C7161" w14:paraId="5942CFDC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</w:p>
          <w:p w:rsidRPr="00904DFE" w:rsidR="005C7161" w:rsidP="00813735" w:rsidRDefault="005C7161" w14:paraId="732D14F1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Učenje kot proces:</w:t>
            </w:r>
          </w:p>
          <w:p w:rsidRPr="00904DFE" w:rsidR="005C7161" w:rsidP="005C7161" w:rsidRDefault="005C7161" w14:paraId="23896294" w14:textId="77777777">
            <w:pPr>
              <w:pStyle w:val="Vnos"/>
              <w:numPr>
                <w:ilvl w:val="0"/>
                <w:numId w:val="15"/>
              </w:numPr>
              <w:spacing w:line="264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vrste učenja in poučevanja,</w:t>
            </w:r>
          </w:p>
          <w:p w:rsidRPr="00904DFE" w:rsidR="005C7161" w:rsidP="005C7161" w:rsidRDefault="005C7161" w14:paraId="68979983" w14:textId="77777777">
            <w:pPr>
              <w:pStyle w:val="Vnos"/>
              <w:numPr>
                <w:ilvl w:val="0"/>
                <w:numId w:val="15"/>
              </w:numPr>
              <w:spacing w:line="264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oblike učenja in poučevanja,</w:t>
            </w:r>
          </w:p>
          <w:p w:rsidRPr="00904DFE" w:rsidR="005C7161" w:rsidP="005C7161" w:rsidRDefault="005C7161" w14:paraId="1AE916F3" w14:textId="77777777">
            <w:pPr>
              <w:pStyle w:val="Vnos"/>
              <w:numPr>
                <w:ilvl w:val="0"/>
                <w:numId w:val="15"/>
              </w:numPr>
              <w:spacing w:line="264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načini učenja in poučevanja,</w:t>
            </w:r>
          </w:p>
          <w:p w:rsidRPr="00904DFE" w:rsidR="005C7161" w:rsidP="005C7161" w:rsidRDefault="005C7161" w14:paraId="7B223261" w14:textId="77777777">
            <w:pPr>
              <w:pStyle w:val="Vnos"/>
              <w:numPr>
                <w:ilvl w:val="0"/>
                <w:numId w:val="15"/>
              </w:numPr>
              <w:spacing w:line="264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organizacija učenja in poučevanja,</w:t>
            </w:r>
          </w:p>
          <w:p w:rsidRPr="00904DFE" w:rsidR="005C7161" w:rsidP="005C7161" w:rsidRDefault="005C7161" w14:paraId="69F3A5BA" w14:textId="77777777">
            <w:pPr>
              <w:pStyle w:val="Vnos"/>
              <w:numPr>
                <w:ilvl w:val="0"/>
                <w:numId w:val="15"/>
              </w:numPr>
              <w:spacing w:line="264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samoregulativni</w:t>
            </w:r>
            <w:proofErr w:type="spellEnd"/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 xml:space="preserve"> mehanizmi pri učenju,</w:t>
            </w:r>
          </w:p>
          <w:p w:rsidRPr="00904DFE" w:rsidR="005C7161" w:rsidP="005C7161" w:rsidRDefault="005C7161" w14:paraId="4329BF64" w14:textId="77777777">
            <w:pPr>
              <w:pStyle w:val="Vnos"/>
              <w:numPr>
                <w:ilvl w:val="0"/>
                <w:numId w:val="15"/>
              </w:numPr>
              <w:spacing w:line="264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posebnosti vzgojno – izobraževalnega procesa.</w:t>
            </w:r>
          </w:p>
          <w:p w:rsidRPr="00904DFE" w:rsidR="005C7161" w:rsidP="00813735" w:rsidRDefault="005C7161" w14:paraId="33A02B9B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</w:p>
          <w:p w:rsidRPr="00904DFE" w:rsidR="005C7161" w:rsidP="00813735" w:rsidRDefault="005C7161" w14:paraId="22B5AFB4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Znanje kot posledica učenja in poučevanja:</w:t>
            </w:r>
          </w:p>
          <w:p w:rsidRPr="00904DFE" w:rsidR="005C7161" w:rsidP="005C7161" w:rsidRDefault="005C7161" w14:paraId="2F22506D" w14:textId="77777777">
            <w:pPr>
              <w:pStyle w:val="Vnos"/>
              <w:numPr>
                <w:ilvl w:val="0"/>
                <w:numId w:val="3"/>
              </w:numPr>
              <w:spacing w:line="264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definicija znanja,</w:t>
            </w:r>
          </w:p>
          <w:p w:rsidRPr="00904DFE" w:rsidR="005C7161" w:rsidP="005C7161" w:rsidRDefault="005C7161" w14:paraId="52743CBD" w14:textId="77777777">
            <w:pPr>
              <w:pStyle w:val="Vnos"/>
              <w:numPr>
                <w:ilvl w:val="0"/>
                <w:numId w:val="3"/>
              </w:numPr>
              <w:spacing w:line="264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znanje kot odsev preteklosti,</w:t>
            </w:r>
          </w:p>
          <w:p w:rsidRPr="00904DFE" w:rsidR="005C7161" w:rsidP="005C7161" w:rsidRDefault="005C7161" w14:paraId="504B0204" w14:textId="77777777">
            <w:pPr>
              <w:pStyle w:val="Vnos"/>
              <w:numPr>
                <w:ilvl w:val="0"/>
                <w:numId w:val="3"/>
              </w:numPr>
              <w:spacing w:line="264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vrste znanja.</w:t>
            </w:r>
          </w:p>
          <w:p w:rsidRPr="00904DFE" w:rsidR="005C7161" w:rsidP="00813735" w:rsidRDefault="005C7161" w14:paraId="689927BF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</w:p>
          <w:p w:rsidRPr="00904DFE" w:rsidR="005C7161" w:rsidP="00813735" w:rsidRDefault="005C7161" w14:paraId="5696B17D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Vloga posameznika kot subjekta/objekta v vzgojno – izobraževalnem procesu:</w:t>
            </w:r>
          </w:p>
          <w:p w:rsidRPr="00904DFE" w:rsidR="005C7161" w:rsidP="005C7161" w:rsidRDefault="005C7161" w14:paraId="6E23DFD9" w14:textId="77777777">
            <w:pPr>
              <w:pStyle w:val="Vnos"/>
              <w:numPr>
                <w:ilvl w:val="0"/>
                <w:numId w:val="4"/>
              </w:numPr>
              <w:spacing w:line="264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učni tipi,</w:t>
            </w:r>
          </w:p>
          <w:p w:rsidRPr="00904DFE" w:rsidR="005C7161" w:rsidP="005C7161" w:rsidRDefault="005C7161" w14:paraId="714F870F" w14:textId="77777777">
            <w:pPr>
              <w:pStyle w:val="Vnos"/>
              <w:numPr>
                <w:ilvl w:val="0"/>
                <w:numId w:val="4"/>
              </w:numPr>
              <w:spacing w:line="264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vloga staršev v vzgojno – izobraževalnem procesu,</w:t>
            </w:r>
          </w:p>
          <w:p w:rsidRPr="00904DFE" w:rsidR="005C7161" w:rsidP="005C7161" w:rsidRDefault="005C7161" w14:paraId="12FD34C7" w14:textId="77777777">
            <w:pPr>
              <w:pStyle w:val="Vnos"/>
              <w:numPr>
                <w:ilvl w:val="0"/>
                <w:numId w:val="4"/>
              </w:numPr>
              <w:spacing w:line="264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razlike med spoloma,</w:t>
            </w:r>
          </w:p>
          <w:p w:rsidRPr="00904DFE" w:rsidR="005C7161" w:rsidP="005C7161" w:rsidRDefault="005C7161" w14:paraId="16DE602E" w14:textId="77777777">
            <w:pPr>
              <w:pStyle w:val="Vnos"/>
              <w:numPr>
                <w:ilvl w:val="0"/>
                <w:numId w:val="4"/>
              </w:numPr>
              <w:spacing w:line="264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interkulturnost</w:t>
            </w:r>
            <w:proofErr w:type="spellEnd"/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 xml:space="preserve"> in socialne razlike,</w:t>
            </w:r>
          </w:p>
          <w:p w:rsidRPr="00904DFE" w:rsidR="005C7161" w:rsidP="005C7161" w:rsidRDefault="005C7161" w14:paraId="6C1C8CCA" w14:textId="77777777">
            <w:pPr>
              <w:pStyle w:val="Vnos"/>
              <w:numPr>
                <w:ilvl w:val="0"/>
                <w:numId w:val="4"/>
              </w:numPr>
              <w:spacing w:line="264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stališča do vzgojno – izobraževalnega procesa.</w:t>
            </w:r>
          </w:p>
          <w:p w:rsidRPr="00904DFE" w:rsidR="005C7161" w:rsidP="00813735" w:rsidRDefault="005C7161" w14:paraId="1E52178C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</w:p>
          <w:p w:rsidRPr="00904DFE" w:rsidR="005C7161" w:rsidP="00813735" w:rsidRDefault="005C7161" w14:paraId="4E5E1A91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Individualizacija pri poučevanju in učenju:</w:t>
            </w:r>
          </w:p>
          <w:p w:rsidRPr="00904DFE" w:rsidR="005C7161" w:rsidP="005C7161" w:rsidRDefault="005C7161" w14:paraId="0B2E1C2C" w14:textId="77777777">
            <w:pPr>
              <w:pStyle w:val="Vnos"/>
              <w:numPr>
                <w:ilvl w:val="0"/>
                <w:numId w:val="5"/>
              </w:numPr>
              <w:spacing w:line="264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opredelitve individualizacije,</w:t>
            </w:r>
          </w:p>
          <w:p w:rsidRPr="00904DFE" w:rsidR="005C7161" w:rsidP="005C7161" w:rsidRDefault="005C7161" w14:paraId="02FB8241" w14:textId="77777777">
            <w:pPr>
              <w:pStyle w:val="Vnos"/>
              <w:numPr>
                <w:ilvl w:val="0"/>
                <w:numId w:val="5"/>
              </w:numPr>
              <w:spacing w:line="264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možnosti individualizacije.</w:t>
            </w:r>
          </w:p>
          <w:p w:rsidRPr="00904DFE" w:rsidR="005C7161" w:rsidP="00813735" w:rsidRDefault="005C7161" w14:paraId="05C0A8EC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</w:p>
          <w:p w:rsidRPr="00904DFE" w:rsidR="005C7161" w:rsidP="00813735" w:rsidRDefault="005C7161" w14:paraId="4B1D06C8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Temelji komunikacije:</w:t>
            </w:r>
          </w:p>
          <w:p w:rsidRPr="00904DFE" w:rsidR="005C7161" w:rsidP="005C7161" w:rsidRDefault="005C7161" w14:paraId="3399F519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medsebojni odnos kot temeljni dejavnik učenja,</w:t>
            </w:r>
          </w:p>
          <w:p w:rsidRPr="00904DFE" w:rsidR="005C7161" w:rsidP="005C7161" w:rsidRDefault="005C7161" w14:paraId="345C9175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pedagoška komunikacija,</w:t>
            </w:r>
          </w:p>
          <w:p w:rsidRPr="00904DFE" w:rsidR="005C7161" w:rsidP="005C7161" w:rsidRDefault="005C7161" w14:paraId="5E44F305" w14:textId="77777777">
            <w:pPr>
              <w:pStyle w:val="Vnos"/>
              <w:numPr>
                <w:ilvl w:val="0"/>
                <w:numId w:val="6"/>
              </w:numPr>
              <w:tabs>
                <w:tab w:val="clear" w:pos="390"/>
                <w:tab w:val="num" w:pos="709"/>
              </w:tabs>
              <w:spacing w:line="264" w:lineRule="auto"/>
              <w:ind w:left="709" w:hanging="283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socialne veščine kot ključni element uspešnega procesa učenja in poučevanja.</w:t>
            </w:r>
          </w:p>
          <w:p w:rsidRPr="00904DFE" w:rsidR="005C7161" w:rsidP="00813735" w:rsidRDefault="005C7161" w14:paraId="162BE587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</w:p>
          <w:p w:rsidRPr="00904DFE" w:rsidR="005C7161" w:rsidP="00813735" w:rsidRDefault="005C7161" w14:paraId="2D11364C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Strategije učenja:</w:t>
            </w:r>
          </w:p>
          <w:p w:rsidRPr="00904DFE" w:rsidR="005C7161" w:rsidP="005C7161" w:rsidRDefault="005C7161" w14:paraId="085CDBAD" w14:textId="77777777">
            <w:pPr>
              <w:pStyle w:val="Vnos"/>
              <w:numPr>
                <w:ilvl w:val="0"/>
                <w:numId w:val="7"/>
              </w:numPr>
              <w:spacing w:line="264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učenje učenja,</w:t>
            </w:r>
          </w:p>
          <w:p w:rsidRPr="00904DFE" w:rsidR="005C7161" w:rsidP="005C7161" w:rsidRDefault="005C7161" w14:paraId="6D643C0F" w14:textId="77777777">
            <w:pPr>
              <w:pStyle w:val="Vnos"/>
              <w:numPr>
                <w:ilvl w:val="0"/>
                <w:numId w:val="7"/>
              </w:numPr>
              <w:spacing w:line="264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reševanje konfliktov.</w:t>
            </w:r>
          </w:p>
          <w:p w:rsidRPr="00904DFE" w:rsidR="005C7161" w:rsidP="00813735" w:rsidRDefault="005C7161" w14:paraId="3960FED7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</w:p>
          <w:p w:rsidRPr="00904DFE" w:rsidR="005C7161" w:rsidP="00813735" w:rsidRDefault="005C7161" w14:paraId="591D4D74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Učne težave:</w:t>
            </w:r>
          </w:p>
          <w:p w:rsidRPr="00904DFE" w:rsidR="005C7161" w:rsidP="005C7161" w:rsidRDefault="005C7161" w14:paraId="543142B1" w14:textId="77777777">
            <w:pPr>
              <w:pStyle w:val="Vnos"/>
              <w:numPr>
                <w:ilvl w:val="0"/>
                <w:numId w:val="1"/>
              </w:numPr>
              <w:tabs>
                <w:tab w:val="clear" w:pos="3654"/>
                <w:tab w:val="num" w:pos="390"/>
                <w:tab w:val="num" w:pos="709"/>
              </w:tabs>
              <w:spacing w:line="264" w:lineRule="auto"/>
              <w:ind w:left="390" w:firstLine="36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kritične in nekritične učne težave,</w:t>
            </w:r>
          </w:p>
          <w:p w:rsidRPr="00904DFE" w:rsidR="005C7161" w:rsidP="005C7161" w:rsidRDefault="005C7161" w14:paraId="00D85B31" w14:textId="77777777">
            <w:pPr>
              <w:pStyle w:val="Vnos"/>
              <w:numPr>
                <w:ilvl w:val="0"/>
                <w:numId w:val="1"/>
              </w:numPr>
              <w:tabs>
                <w:tab w:val="clear" w:pos="3654"/>
                <w:tab w:val="num" w:pos="390"/>
                <w:tab w:val="num" w:pos="709"/>
              </w:tabs>
              <w:spacing w:line="264" w:lineRule="auto"/>
              <w:ind w:left="390" w:firstLine="36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vrste in stopnje učnih težav,</w:t>
            </w:r>
          </w:p>
          <w:p w:rsidRPr="00904DFE" w:rsidR="005C7161" w:rsidP="005C7161" w:rsidRDefault="005C7161" w14:paraId="072F26F1" w14:textId="77777777">
            <w:pPr>
              <w:pStyle w:val="Vnos"/>
              <w:numPr>
                <w:ilvl w:val="0"/>
                <w:numId w:val="1"/>
              </w:numPr>
              <w:tabs>
                <w:tab w:val="clear" w:pos="3654"/>
                <w:tab w:val="num" w:pos="390"/>
                <w:tab w:val="num" w:pos="709"/>
              </w:tabs>
              <w:spacing w:line="264" w:lineRule="auto"/>
              <w:ind w:left="390" w:firstLine="36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prepoznavanje učnih težav,</w:t>
            </w:r>
          </w:p>
          <w:p w:rsidRPr="00904DFE" w:rsidR="005C7161" w:rsidP="005C7161" w:rsidRDefault="005C7161" w14:paraId="36F5B19C" w14:textId="77777777">
            <w:pPr>
              <w:pStyle w:val="Vnos"/>
              <w:numPr>
                <w:ilvl w:val="0"/>
                <w:numId w:val="1"/>
              </w:numPr>
              <w:tabs>
                <w:tab w:val="clear" w:pos="3654"/>
                <w:tab w:val="num" w:pos="709"/>
              </w:tabs>
              <w:spacing w:line="264" w:lineRule="auto"/>
              <w:ind w:left="709" w:hanging="283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strategije učenja za učeče se z učnimi težavami.</w:t>
            </w:r>
          </w:p>
          <w:p w:rsidRPr="00904DFE" w:rsidR="005C7161" w:rsidP="00813735" w:rsidRDefault="005C7161" w14:paraId="0AAB8CA6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</w:p>
          <w:p w:rsidRPr="00904DFE" w:rsidR="005C7161" w:rsidP="00813735" w:rsidRDefault="005C7161" w14:paraId="723F655D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 xml:space="preserve">Spoznavanje dokumentacije, ki določa okvirje poučevanja v javnih zavodih: </w:t>
            </w:r>
          </w:p>
          <w:p w:rsidRPr="00904DFE" w:rsidR="005C7161" w:rsidP="005C7161" w:rsidRDefault="005C7161" w14:paraId="05208F4F" w14:textId="77777777">
            <w:pPr>
              <w:pStyle w:val="Vnos"/>
              <w:numPr>
                <w:ilvl w:val="0"/>
                <w:numId w:val="1"/>
              </w:numPr>
              <w:tabs>
                <w:tab w:val="clear" w:pos="3654"/>
                <w:tab w:val="num" w:pos="709"/>
              </w:tabs>
              <w:spacing w:line="264" w:lineRule="auto"/>
              <w:ind w:left="709" w:hanging="283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 xml:space="preserve">zakonodaja na področju vzgoje in izobraževanja, </w:t>
            </w:r>
          </w:p>
          <w:p w:rsidRPr="00904DFE" w:rsidR="005C7161" w:rsidP="005C7161" w:rsidRDefault="005C7161" w14:paraId="4D267A2D" w14:textId="77777777">
            <w:pPr>
              <w:pStyle w:val="Vnos"/>
              <w:numPr>
                <w:ilvl w:val="0"/>
                <w:numId w:val="1"/>
              </w:numPr>
              <w:tabs>
                <w:tab w:val="clear" w:pos="3654"/>
                <w:tab w:val="num" w:pos="709"/>
              </w:tabs>
              <w:spacing w:line="264" w:lineRule="auto"/>
              <w:ind w:left="709" w:hanging="283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kurikulum in njegove temeljne značilnosti.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5C7161" w:rsidP="00813735" w:rsidRDefault="005C7161" w14:paraId="5829FE3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5C7161" w:rsidP="00813735" w:rsidRDefault="005C7161" w14:paraId="5E098294" w14:textId="77777777">
            <w:p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*Student’s independent work also includes 15 hours (0.5 CP) of practice.</w:t>
            </w:r>
          </w:p>
          <w:p w:rsidRPr="00904DFE" w:rsidR="005C7161" w:rsidP="00813735" w:rsidRDefault="005C7161" w14:paraId="2DE34D5F" w14:textId="77777777">
            <w:p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</w:p>
          <w:p w:rsidRPr="00904DFE" w:rsidR="005C7161" w:rsidP="00813735" w:rsidRDefault="005C7161" w14:paraId="041BF4AE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Learning as a process:</w:t>
            </w:r>
          </w:p>
          <w:p w:rsidRPr="00904DFE" w:rsidR="005C7161" w:rsidP="005C7161" w:rsidRDefault="005C7161" w14:paraId="3F866F68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types of teaching and learning;</w:t>
            </w:r>
          </w:p>
          <w:p w:rsidRPr="00904DFE" w:rsidR="005C7161" w:rsidP="005C7161" w:rsidRDefault="005C7161" w14:paraId="236CCB77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forms of teaching and learning;</w:t>
            </w:r>
          </w:p>
          <w:p w:rsidRPr="00904DFE" w:rsidR="005C7161" w:rsidP="005C7161" w:rsidRDefault="005C7161" w14:paraId="1FC6502D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ways of learning and teaching;</w:t>
            </w:r>
          </w:p>
          <w:p w:rsidRPr="00904DFE" w:rsidR="005C7161" w:rsidP="005C7161" w:rsidRDefault="005C7161" w14:paraId="15FE8DD1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organisation of teaching and learning;</w:t>
            </w:r>
          </w:p>
          <w:p w:rsidRPr="00904DFE" w:rsidR="005C7161" w:rsidP="005C7161" w:rsidRDefault="005C7161" w14:paraId="619338A1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self-regulatory mechanisms in learning;</w:t>
            </w:r>
          </w:p>
          <w:p w:rsidRPr="00904DFE" w:rsidR="005C7161" w:rsidP="005C7161" w:rsidRDefault="005C7161" w14:paraId="67F0710C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specificities of educational process.</w:t>
            </w:r>
          </w:p>
          <w:p w:rsidRPr="00904DFE" w:rsidR="005C7161" w:rsidP="00813735" w:rsidRDefault="005C7161" w14:paraId="0E2DBD2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Knowledge as a consequence of learning and teaching:</w:t>
            </w:r>
          </w:p>
          <w:p w:rsidRPr="00904DFE" w:rsidR="005C7161" w:rsidP="005C7161" w:rsidRDefault="005C7161" w14:paraId="0BBECC01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definitions of knowledge;</w:t>
            </w:r>
          </w:p>
          <w:p w:rsidRPr="00904DFE" w:rsidR="005C7161" w:rsidP="005C7161" w:rsidRDefault="005C7161" w14:paraId="31A4EA60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knowledge as a reflection of the past;</w:t>
            </w:r>
          </w:p>
          <w:p w:rsidRPr="00904DFE" w:rsidR="005C7161" w:rsidP="005C7161" w:rsidRDefault="005C7161" w14:paraId="1EC03E91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types of knowledge. </w:t>
            </w:r>
          </w:p>
          <w:p w:rsidRPr="00904DFE" w:rsidR="005C7161" w:rsidP="00813735" w:rsidRDefault="005C7161" w14:paraId="502D046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role of the individual as a subject/object in educational process:</w:t>
            </w:r>
          </w:p>
          <w:p w:rsidRPr="00904DFE" w:rsidR="005C7161" w:rsidP="005C7161" w:rsidRDefault="005C7161" w14:paraId="6A0F11C6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types of learning;</w:t>
            </w:r>
          </w:p>
          <w:p w:rsidRPr="00904DFE" w:rsidR="005C7161" w:rsidP="005C7161" w:rsidRDefault="005C7161" w14:paraId="5F29CCC4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role of parents in educational process;</w:t>
            </w:r>
          </w:p>
          <w:p w:rsidRPr="00904DFE" w:rsidR="005C7161" w:rsidP="005C7161" w:rsidRDefault="005C7161" w14:paraId="61A1745C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gender differences;</w:t>
            </w:r>
          </w:p>
          <w:p w:rsidRPr="00904DFE" w:rsidR="005C7161" w:rsidP="005C7161" w:rsidRDefault="005C7161" w14:paraId="09F9E29D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interculturalism and social differences;</w:t>
            </w:r>
          </w:p>
          <w:p w:rsidRPr="00904DFE" w:rsidR="005C7161" w:rsidP="005C7161" w:rsidRDefault="005C7161" w14:paraId="527757CF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attitudes towards educational process.</w:t>
            </w:r>
          </w:p>
          <w:p w:rsidRPr="00904DFE" w:rsidR="005C7161" w:rsidP="00813735" w:rsidRDefault="005C7161" w14:paraId="47707192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5C7161" w:rsidP="00813735" w:rsidRDefault="005C7161" w14:paraId="3FC1D1E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Individualisation in learning and teaching:</w:t>
            </w:r>
          </w:p>
          <w:p w:rsidRPr="00904DFE" w:rsidR="005C7161" w:rsidP="005C7161" w:rsidRDefault="005C7161" w14:paraId="099F0316" w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definitions of individualisation;</w:t>
            </w:r>
          </w:p>
          <w:p w:rsidRPr="00904DFE" w:rsidR="005C7161" w:rsidP="005C7161" w:rsidRDefault="005C7161" w14:paraId="344606E2" w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possibilities of individualisation.</w:t>
            </w:r>
          </w:p>
          <w:p w:rsidRPr="00904DFE" w:rsidR="005C7161" w:rsidP="00813735" w:rsidRDefault="005C7161" w14:paraId="7D82E62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5C7161" w:rsidP="00813735" w:rsidRDefault="005C7161" w14:paraId="21C4BFD6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Basics of communication:</w:t>
            </w:r>
          </w:p>
          <w:p w:rsidRPr="00904DFE" w:rsidR="005C7161" w:rsidP="005C7161" w:rsidRDefault="005C7161" w14:paraId="140041D9" w14:textId="77777777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interpersonal relation as the basic factor of learning;</w:t>
            </w:r>
          </w:p>
          <w:p w:rsidRPr="00904DFE" w:rsidR="005C7161" w:rsidP="005C7161" w:rsidRDefault="005C7161" w14:paraId="68EAD1C9" w14:textId="77777777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educational communication;</w:t>
            </w:r>
          </w:p>
          <w:p w:rsidRPr="00904DFE" w:rsidR="005C7161" w:rsidP="005C7161" w:rsidRDefault="005C7161" w14:paraId="137EEF74" w14:textId="77777777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social skills as a key element of successful process of learning and teaching.</w:t>
            </w:r>
          </w:p>
          <w:p w:rsidRPr="00904DFE" w:rsidR="005C7161" w:rsidP="00813735" w:rsidRDefault="005C7161" w14:paraId="07B4EA0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5C7161" w:rsidP="00813735" w:rsidRDefault="005C7161" w14:paraId="4283649D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Learning strategies:</w:t>
            </w:r>
          </w:p>
          <w:p w:rsidRPr="00904DFE" w:rsidR="005C7161" w:rsidP="005C7161" w:rsidRDefault="005C7161" w14:paraId="45B7B2DA" w14:textId="77777777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learning to learn;</w:t>
            </w:r>
          </w:p>
          <w:p w:rsidRPr="00904DFE" w:rsidR="005C7161" w:rsidP="005C7161" w:rsidRDefault="005C7161" w14:paraId="33552A8A" w14:textId="77777777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solving conflicts.</w:t>
            </w:r>
          </w:p>
          <w:p w:rsidRPr="00904DFE" w:rsidR="005C7161" w:rsidP="00813735" w:rsidRDefault="005C7161" w14:paraId="654DC5B3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5C7161" w:rsidP="00813735" w:rsidRDefault="005C7161" w14:paraId="73A64E7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Learning difficulties:</w:t>
            </w:r>
          </w:p>
          <w:p w:rsidRPr="00904DFE" w:rsidR="005C7161" w:rsidP="005C7161" w:rsidRDefault="005C7161" w14:paraId="4E1E629C" w14:textId="77777777">
            <w:pPr>
              <w:numPr>
                <w:ilvl w:val="0"/>
                <w:numId w:val="2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critical and non-critical learning difficulties;</w:t>
            </w:r>
          </w:p>
          <w:p w:rsidRPr="00904DFE" w:rsidR="005C7161" w:rsidP="005C7161" w:rsidRDefault="005C7161" w14:paraId="7EB9D9E7" w14:textId="77777777">
            <w:pPr>
              <w:numPr>
                <w:ilvl w:val="0"/>
                <w:numId w:val="2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types and levels of learning difficulties;</w:t>
            </w:r>
          </w:p>
          <w:p w:rsidRPr="00904DFE" w:rsidR="005C7161" w:rsidP="005C7161" w:rsidRDefault="005C7161" w14:paraId="3AE96DF3" w14:textId="77777777">
            <w:pPr>
              <w:numPr>
                <w:ilvl w:val="0"/>
                <w:numId w:val="2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identifying learning difficulties;</w:t>
            </w:r>
          </w:p>
          <w:p w:rsidRPr="00904DFE" w:rsidR="005C7161" w:rsidP="005C7161" w:rsidRDefault="005C7161" w14:paraId="282BE702" w14:textId="77777777">
            <w:pPr>
              <w:numPr>
                <w:ilvl w:val="0"/>
                <w:numId w:val="2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learning strategies for learners with learning difficulties.</w:t>
            </w:r>
          </w:p>
          <w:p w:rsidRPr="00904DFE" w:rsidR="005C7161" w:rsidP="00813735" w:rsidRDefault="005C7161" w14:paraId="374A088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5C7161" w:rsidP="00813735" w:rsidRDefault="005C7161" w14:paraId="2E34E8F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Getting acquainted with the documentation that defines the framework of teaching in public institutions:</w:t>
            </w:r>
          </w:p>
          <w:p w:rsidRPr="00904DFE" w:rsidR="005C7161" w:rsidP="005C7161" w:rsidRDefault="005C7161" w14:paraId="3EDB57F4" w14:textId="77777777">
            <w:pPr>
              <w:numPr>
                <w:ilvl w:val="0"/>
                <w:numId w:val="2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legislation in the field of education;</w:t>
            </w:r>
          </w:p>
          <w:p w:rsidRPr="00904DFE" w:rsidR="005C7161" w:rsidP="005C7161" w:rsidRDefault="005C7161" w14:paraId="7FC9F2E5" w14:textId="77777777">
            <w:pPr>
              <w:numPr>
                <w:ilvl w:val="0"/>
                <w:numId w:val="2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curriculum and its basic characteristics.</w:t>
            </w:r>
          </w:p>
          <w:p w:rsidRPr="00904DFE" w:rsidR="005C7161" w:rsidP="00813735" w:rsidRDefault="005C7161" w14:paraId="0178316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</w:tbl>
    <w:p w:rsidRPr="00904DFE" w:rsidR="005C7161" w:rsidP="005C7161" w:rsidRDefault="005C7161" w14:paraId="3FE07C76" w14:textId="77777777">
      <w:pPr>
        <w:spacing w:line="264" w:lineRule="auto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904DFE" w:rsidR="005C7161" w:rsidTr="16A05462" w14:paraId="6145D791" w14:textId="77777777">
        <w:tc>
          <w:tcPr>
            <w:tcW w:w="9690" w:type="dxa"/>
            <w:gridSpan w:val="6"/>
            <w:tcMar/>
          </w:tcPr>
          <w:p w:rsidRPr="00904DFE" w:rsidR="005C7161" w:rsidP="00813735" w:rsidRDefault="005C7161" w14:paraId="221380ED" w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5C7161" w:rsidTr="16A05462" w14:paraId="6503FB40" w14:textId="77777777">
        <w:trPr>
          <w:trHeight w:val="850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878CE" w:rsidR="005C7161" w:rsidP="00827259" w:rsidRDefault="005C7161" w14:paraId="4F6BBCDA" w14:textId="77777777">
            <w:pPr>
              <w:spacing w:line="264" w:lineRule="auto"/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</w:pPr>
            <w:r w:rsidRPr="001878CE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>Osnovna literatura/</w:t>
            </w:r>
            <w:proofErr w:type="spellStart"/>
            <w:r w:rsidRPr="001878CE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>Basic</w:t>
            </w:r>
            <w:proofErr w:type="spellEnd"/>
            <w:r w:rsidRPr="001878CE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878CE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>readings</w:t>
            </w:r>
            <w:proofErr w:type="spellEnd"/>
            <w:r w:rsidRPr="001878CE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>:</w:t>
            </w:r>
          </w:p>
          <w:p w:rsidRPr="00A7217A" w:rsidR="00B1061B" w:rsidP="16A05462" w:rsidRDefault="00F30700" w14:paraId="709E2CBE" w14:textId="4569EF97">
            <w:pPr>
              <w:pStyle w:val="Odstavekseznama"/>
              <w:numPr>
                <w:ilvl w:val="0"/>
                <w:numId w:val="27"/>
              </w:numPr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16A05462" w:rsidR="00F30700">
              <w:rPr>
                <w:rFonts w:ascii="Calibri" w:hAnsi="Calibri" w:cs="Calibri" w:asciiTheme="minorAscii" w:hAnsiTheme="minorAscii" w:cstheme="minorAscii"/>
                <w:i w:val="1"/>
                <w:iCs w:val="1"/>
                <w:color w:val="222222"/>
                <w:sz w:val="22"/>
                <w:szCs w:val="22"/>
                <w:shd w:val="clear" w:color="auto" w:fill="FFFFFF"/>
              </w:rPr>
              <w:t>Spodbudno učno okolje</w:t>
            </w:r>
            <w:r w:rsidRPr="16A05462" w:rsidR="00F30700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r w:rsidRPr="16A05462" w:rsidR="00F30700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>ZBORNIK</w:t>
            </w:r>
            <w:r w:rsidRPr="16A05462" w:rsidR="00F30700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r w:rsidRPr="16A05462" w:rsidR="00F30700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 xml:space="preserve">VI. mednarodna (Slovenija, Hrvaška, ZDA, Nizozemska, Črna Gora) strokovna konferenca 2021VI. </w:t>
            </w:r>
            <w:r w:rsidRPr="16A05462" w:rsidR="00F30700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>international</w:t>
            </w:r>
            <w:r w:rsidRPr="16A05462" w:rsidR="00F30700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 xml:space="preserve"> on-line (</w:t>
            </w:r>
            <w:r w:rsidRPr="16A05462" w:rsidR="00F30700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>Slovenia</w:t>
            </w:r>
            <w:r w:rsidRPr="16A05462" w:rsidR="00F30700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 xml:space="preserve">, </w:t>
            </w:r>
            <w:r w:rsidRPr="16A05462" w:rsidR="00F30700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>Croatia</w:t>
            </w:r>
            <w:r w:rsidRPr="16A05462" w:rsidR="00F30700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 xml:space="preserve">, USA, </w:t>
            </w:r>
            <w:r w:rsidRPr="16A05462" w:rsidR="00F30700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>The</w:t>
            </w:r>
            <w:r w:rsidRPr="16A05462" w:rsidR="00F30700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r w:rsidRPr="16A05462" w:rsidR="00F30700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>Netherland</w:t>
            </w:r>
            <w:r w:rsidRPr="16A05462" w:rsidR="00F30700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 xml:space="preserve">) </w:t>
            </w:r>
            <w:r w:rsidRPr="16A05462" w:rsidR="00F30700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>conference</w:t>
            </w:r>
            <w:r w:rsidRPr="16A05462" w:rsidR="00F30700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 xml:space="preserve"> 2021</w:t>
            </w:r>
            <w:r w:rsidRPr="16A05462" w:rsidR="00F30700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r w:rsidRPr="16A05462" w:rsidR="00F30700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>SPODBUDNO UČNO OKOLJEENCOURAGING LEARNING ENVIRONMENT</w:t>
            </w:r>
            <w:r w:rsidRPr="16A05462" w:rsidR="00F30700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 xml:space="preserve"> Željeznov Seničar, M (ur.). Polhov </w:t>
            </w:r>
            <w:r w:rsidRPr="16A05462" w:rsidR="00F30700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>gradec</w:t>
            </w:r>
            <w:r w:rsidRPr="16A05462" w:rsidR="00F30700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 xml:space="preserve">: </w:t>
            </w:r>
            <w:r w:rsidRPr="16A05462" w:rsidR="00F30700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 xml:space="preserve">MIB </w:t>
            </w:r>
            <w:r w:rsidRPr="16A05462" w:rsidR="00F30700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>d.o.o</w:t>
            </w:r>
            <w:r w:rsidRPr="16A05462" w:rsidR="00F30700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>.</w:t>
            </w:r>
            <w:r w:rsidRPr="16A05462" w:rsidR="00F30700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r w:rsidRPr="16A05462" w:rsidR="00F30700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>MIB EDUITEI</w:t>
            </w:r>
            <w:r w:rsidRPr="16A05462" w:rsidR="06DE6B88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>.</w:t>
            </w:r>
            <w:r w:rsidRPr="16A05462" w:rsidR="00F30700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hyperlink w:history="1" r:id="R72f37a91a4c54b47">
              <w:r w:rsidRPr="16A05462" w:rsidR="00B1061B">
                <w:rPr>
                  <w:rStyle w:val="Hiperpovezava"/>
                  <w:rFonts w:ascii="Calibri" w:hAnsi="Calibri" w:cs="Calibri" w:asciiTheme="minorAscii" w:hAnsiTheme="minorAscii" w:cstheme="minorAscii"/>
                  <w:sz w:val="22"/>
                  <w:szCs w:val="22"/>
                  <w:shd w:val="clear" w:color="auto" w:fill="FFFFFF"/>
                </w:rPr>
                <w:t>https://books.mib.si/sl/publikacije/didaktika-metodika/spodbudno-ucno-okolje/</w:t>
              </w:r>
            </w:hyperlink>
          </w:p>
          <w:p w:rsidRPr="001878CE" w:rsidR="00827259" w:rsidP="00B1061B" w:rsidRDefault="00B1061B" w14:paraId="5FD0BE61" w14:textId="40789D5E">
            <w:pPr>
              <w:pStyle w:val="Odstavekseznama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61B">
              <w:rPr>
                <w:rFonts w:asciiTheme="minorHAnsi" w:hAnsiTheme="minorHAnsi" w:cstheme="minorHAnsi"/>
                <w:color w:val="222222"/>
                <w:sz w:val="22"/>
                <w:szCs w:val="22"/>
                <w:shd w:val="clear" w:color="auto" w:fill="FFFFFF"/>
              </w:rPr>
              <w:t xml:space="preserve">Istenič, A. (2020). </w:t>
            </w:r>
            <w:r w:rsidRPr="00A447E9">
              <w:rPr>
                <w:rFonts w:asciiTheme="minorHAnsi" w:hAnsiTheme="minorHAnsi" w:cstheme="minorHAnsi"/>
                <w:i/>
                <w:color w:val="222222"/>
                <w:sz w:val="22"/>
                <w:szCs w:val="22"/>
                <w:shd w:val="clear" w:color="auto" w:fill="FFFFFF"/>
              </w:rPr>
              <w:t>Izobraževalna tehnologija in izgradnja avtentičnega učnega okolja</w:t>
            </w:r>
            <w:r w:rsidRPr="00B1061B">
              <w:rPr>
                <w:rFonts w:asciiTheme="minorHAnsi" w:hAnsiTheme="minorHAnsi" w:cstheme="minorHAnsi"/>
                <w:color w:val="222222"/>
                <w:sz w:val="22"/>
                <w:szCs w:val="22"/>
                <w:shd w:val="clear" w:color="auto" w:fill="FFFFFF"/>
              </w:rPr>
              <w:t xml:space="preserve"> : [znanstvena monografija]. Ljubljana: Fakulteta za gradbeništvo in geodezijo; [Koper]: Univerza na Primorskem, DOI: 10.15292/Itiauo.2020.01.</w:t>
            </w:r>
          </w:p>
          <w:p w:rsidRPr="001878CE" w:rsidR="00827259" w:rsidP="00827259" w:rsidRDefault="00827259" w14:paraId="1EE219B0" w14:textId="77777777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  <w:p w:rsidRPr="001878CE" w:rsidR="00827259" w:rsidP="00827259" w:rsidRDefault="00827259" w14:paraId="66247D75" w14:textId="4A36442C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Članki iz različnih revij in zbornikov, ki so povezani s predmetom. Seznam člankov in literature se sproti dopolnjuje. / </w:t>
            </w:r>
            <w:proofErr w:type="spellStart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Articles</w:t>
            </w:r>
            <w:proofErr w:type="spellEnd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from</w:t>
            </w:r>
            <w:proofErr w:type="spellEnd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various</w:t>
            </w:r>
            <w:proofErr w:type="spellEnd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magazines</w:t>
            </w:r>
            <w:proofErr w:type="spellEnd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and</w:t>
            </w:r>
            <w:proofErr w:type="spellEnd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miscellanea</w:t>
            </w:r>
            <w:proofErr w:type="spellEnd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related</w:t>
            </w:r>
            <w:proofErr w:type="spellEnd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the</w:t>
            </w:r>
            <w:proofErr w:type="spellEnd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course</w:t>
            </w:r>
            <w:proofErr w:type="spellEnd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The</w:t>
            </w:r>
            <w:proofErr w:type="spellEnd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list </w:t>
            </w:r>
            <w:proofErr w:type="spellStart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of</w:t>
            </w:r>
            <w:proofErr w:type="spellEnd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articles</w:t>
            </w:r>
            <w:proofErr w:type="spellEnd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and</w:t>
            </w:r>
            <w:proofErr w:type="spellEnd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references</w:t>
            </w:r>
            <w:proofErr w:type="spellEnd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will</w:t>
            </w:r>
            <w:proofErr w:type="spellEnd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be </w:t>
            </w:r>
            <w:proofErr w:type="spellStart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promptly</w:t>
            </w:r>
            <w:proofErr w:type="spellEnd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adjourned</w:t>
            </w:r>
            <w:proofErr w:type="spellEnd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. </w:t>
            </w:r>
          </w:p>
          <w:p w:rsidR="00A212BC" w:rsidP="009F2D77" w:rsidRDefault="00A212BC" w14:paraId="28564CC1" w14:textId="57ACFBFC">
            <w:pPr>
              <w:numPr>
                <w:ilvl w:val="0"/>
                <w:numId w:val="27"/>
              </w:numPr>
              <w:spacing w:line="264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Interactive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learning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environments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9F2D77" w:rsidR="009F2D77">
              <w:rPr>
                <w:rFonts w:asciiTheme="minorHAnsi" w:hAnsiTheme="minorHAnsi" w:cstheme="minorHAnsi"/>
                <w:bCs/>
                <w:sz w:val="22"/>
                <w:szCs w:val="22"/>
              </w:rPr>
              <w:t>https://www.tandfonline.com/journals/nile20</w:t>
            </w:r>
          </w:p>
          <w:p w:rsidRPr="009F2D77" w:rsidR="005C7161" w:rsidRDefault="00A212BC" w14:paraId="367942C9" w14:textId="79488785">
            <w:pPr>
              <w:numPr>
                <w:ilvl w:val="0"/>
                <w:numId w:val="27"/>
              </w:numPr>
              <w:spacing w:line="264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Learning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environment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research</w:t>
            </w:r>
            <w:proofErr w:type="spellEnd"/>
            <w:r w:rsidRPr="009F2D77"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9F2D77">
              <w:rPr>
                <w:rFonts w:asciiTheme="minorHAnsi" w:hAnsiTheme="minorHAnsi" w:cstheme="minorHAnsi"/>
                <w:bCs/>
                <w:sz w:val="22"/>
                <w:szCs w:val="22"/>
              </w:rPr>
              <w:t>https://www.springer.com/journal/10984?gclid=CjwKCAjwv-2pBhB-EiwAtsQZFD10oy1aPhJ_ef1hi9ZsyA9gEGCNaEq7idN23mTOBLKFmCzwP-7amBoCBGQQAvD_BwE</w:t>
            </w:r>
          </w:p>
        </w:tc>
      </w:tr>
      <w:tr w:rsidRPr="00904DFE" w:rsidR="005C7161" w:rsidTr="16A05462" w14:paraId="13E8912F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C7161" w:rsidP="00813735" w:rsidRDefault="005C7161" w14:paraId="64CAA51B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5C7161" w:rsidP="00813735" w:rsidRDefault="005C7161" w14:paraId="4D2CFB5D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904DFE" w:rsidR="005C7161" w:rsidP="00813735" w:rsidRDefault="005C7161" w14:paraId="51B3F09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878CE" w:rsidR="005C7161" w:rsidP="00813735" w:rsidRDefault="005C7161" w14:paraId="7F2251A2" w14:textId="77777777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Pr="001878CE" w:rsidR="005C7161" w:rsidP="00813735" w:rsidRDefault="005C7161" w14:paraId="62A2A032" w14:textId="77777777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878CE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1878C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Pr="00904DFE" w:rsidR="005C7161" w:rsidTr="16A05462" w14:paraId="70250C5B" w14:textId="77777777">
        <w:trPr>
          <w:trHeight w:val="4323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C7161" w:rsidP="00813735" w:rsidRDefault="005C7161" w14:paraId="5C16649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:rsidRPr="00A7217A" w:rsidR="005C7161" w:rsidP="005C7161" w:rsidRDefault="005C7161" w14:paraId="621D7DEC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A7217A">
              <w:rPr>
                <w:rFonts w:ascii="Calibri" w:hAnsi="Calibri" w:cs="Calibri"/>
                <w:sz w:val="22"/>
                <w:szCs w:val="22"/>
              </w:rPr>
              <w:t>temeljna razgledanost na področju teorije in prakse procesov učenja,</w:t>
            </w:r>
          </w:p>
          <w:p w:rsidRPr="00A7217A" w:rsidR="005C7161" w:rsidP="005C7161" w:rsidRDefault="005C7161" w14:paraId="20749FC0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A7217A">
              <w:rPr>
                <w:rFonts w:ascii="Calibri" w:hAnsi="Calibri" w:cs="Calibri"/>
                <w:sz w:val="22"/>
                <w:szCs w:val="22"/>
              </w:rPr>
              <w:t>prepoznavanje aktualnih problemov v zvezi s procesi učenja in poučevanja,</w:t>
            </w:r>
          </w:p>
          <w:p w:rsidRPr="00A7217A" w:rsidR="005C7161" w:rsidP="005C7161" w:rsidRDefault="005C7161" w14:paraId="35215A7F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A7217A">
              <w:rPr>
                <w:rFonts w:ascii="Calibri" w:hAnsi="Calibri" w:cs="Calibri"/>
                <w:sz w:val="22"/>
                <w:szCs w:val="22"/>
              </w:rPr>
              <w:t>temeljna znanja, spretnosti in sposobnosti na področju procesov učenja in poučevanja.</w:t>
            </w:r>
          </w:p>
          <w:p w:rsidRPr="00904DFE" w:rsidR="005C7161" w:rsidP="00813735" w:rsidRDefault="005C7161" w14:paraId="5B999A7E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5C7161" w:rsidP="00813735" w:rsidRDefault="005C7161" w14:paraId="2EC8C43E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:rsidRPr="00904DFE" w:rsidR="005C7161" w:rsidP="005C7161" w:rsidRDefault="005C7161" w14:paraId="671D4AA6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usposobljenost za uporabo teoretičnega znanja pri reševanju problemov v procesih učenja in poučevanja.</w:t>
            </w:r>
          </w:p>
          <w:p w:rsidRPr="00904DFE" w:rsidR="005C7161" w:rsidP="00813735" w:rsidRDefault="005C7161" w14:paraId="69C5B11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5C7161" w:rsidP="00813735" w:rsidRDefault="005C7161" w14:paraId="6028E4E6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:rsidRPr="00904DFE" w:rsidR="005C7161" w:rsidP="005C7161" w:rsidRDefault="005C7161" w14:paraId="1BE24850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obvladovanje temeljnih načel in postopkov načrtovanja izvajanja in vrednotenja učnega procesa,</w:t>
            </w:r>
          </w:p>
          <w:p w:rsidRPr="00904DFE" w:rsidR="005C7161" w:rsidP="005C7161" w:rsidRDefault="005C7161" w14:paraId="52FCE919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vzpostavljanje optimalnega učnega okolja z uporabo različnih učnih metod in strategij,</w:t>
            </w:r>
          </w:p>
          <w:p w:rsidRPr="00904DFE" w:rsidR="005C7161" w:rsidP="005C7161" w:rsidRDefault="005C7161" w14:paraId="4B873B39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razvijanje strategij vseživljenjskega učenja z razvijanjem strategij samostojnega učenja,</w:t>
            </w:r>
          </w:p>
          <w:p w:rsidRPr="00904DFE" w:rsidR="005C7161" w:rsidP="005C7161" w:rsidRDefault="005C7161" w14:paraId="1DF7DD10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upoštevanje razvojnih značilnosti ter individualnih razlik učencev pri spodbujanju uspešnega učenja,</w:t>
            </w:r>
          </w:p>
          <w:p w:rsidRPr="00904DFE" w:rsidR="005C7161" w:rsidP="005C7161" w:rsidRDefault="005C7161" w14:paraId="48E8831B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prepoznavanje učečih s posebnimi potrebami in prilagajanje dela njihovim posebnostim,</w:t>
            </w:r>
          </w:p>
          <w:p w:rsidRPr="00904DFE" w:rsidR="005C7161" w:rsidP="005C7161" w:rsidRDefault="005C7161" w14:paraId="1AFA89EA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samoopazovanje in samovrednotenje svojega dela in vrednotenja učnega procesa.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5C7161" w:rsidP="00813735" w:rsidRDefault="005C7161" w14:paraId="1889871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C7161" w:rsidP="00813735" w:rsidRDefault="005C7161" w14:paraId="6F102FD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5C7161" w:rsidP="005C7161" w:rsidRDefault="005C7161" w14:paraId="5B08CEBB" w14:textId="77777777">
            <w:pPr>
              <w:numPr>
                <w:ilvl w:val="0"/>
                <w:numId w:val="2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 basic overview in the area of theory and practice of learning processes;</w:t>
            </w:r>
          </w:p>
          <w:p w:rsidRPr="00904DFE" w:rsidR="005C7161" w:rsidP="005C7161" w:rsidRDefault="005C7161" w14:paraId="7BEFC49B" w14:textId="77777777">
            <w:pPr>
              <w:numPr>
                <w:ilvl w:val="0"/>
                <w:numId w:val="2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identifying current problems related to the processes of teaching and learning;</w:t>
            </w:r>
          </w:p>
          <w:p w:rsidRPr="00904DFE" w:rsidR="005C7161" w:rsidP="005C7161" w:rsidRDefault="005C7161" w14:paraId="385664FF" w14:textId="77777777">
            <w:pPr>
              <w:numPr>
                <w:ilvl w:val="0"/>
                <w:numId w:val="2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basic knowledge, skills and abilities in the field of learning and teaching processes.</w:t>
            </w:r>
          </w:p>
          <w:p w:rsidRPr="00904DFE" w:rsidR="005C7161" w:rsidP="00813735" w:rsidRDefault="005C7161" w14:paraId="656D59A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5C7161" w:rsidP="00813735" w:rsidRDefault="005C7161" w14:paraId="2F16809E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5C7161" w:rsidP="005C7161" w:rsidRDefault="005C7161" w14:paraId="0D50F269" w14:textId="77777777">
            <w:pPr>
              <w:numPr>
                <w:ilvl w:val="0"/>
                <w:numId w:val="2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qualification for the use of theoretical knowledge in solving problems in the processes of learning and teaching.</w:t>
            </w:r>
          </w:p>
          <w:p w:rsidRPr="00904DFE" w:rsidR="005C7161" w:rsidP="00813735" w:rsidRDefault="005C7161" w14:paraId="757064C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5C7161" w:rsidP="00813735" w:rsidRDefault="005C7161" w14:paraId="73D7472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5C7161" w:rsidP="005C7161" w:rsidRDefault="005C7161" w14:paraId="24D1EF80" w14:textId="77777777">
            <w:pPr>
              <w:numPr>
                <w:ilvl w:val="0"/>
                <w:numId w:val="2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mastering the fundamental principles and procedures of planning implementation and evaluation of the learning process;</w:t>
            </w:r>
          </w:p>
          <w:p w:rsidRPr="00904DFE" w:rsidR="005C7161" w:rsidP="005C7161" w:rsidRDefault="005C7161" w14:paraId="24DDC1DE" w14:textId="77777777">
            <w:pPr>
              <w:numPr>
                <w:ilvl w:val="0"/>
                <w:numId w:val="2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establishing an optimal learning environment using a variety of teaching methods and strategies;</w:t>
            </w:r>
          </w:p>
          <w:p w:rsidRPr="00904DFE" w:rsidR="005C7161" w:rsidP="005C7161" w:rsidRDefault="005C7161" w14:paraId="6A63163F" w14:textId="77777777">
            <w:pPr>
              <w:numPr>
                <w:ilvl w:val="0"/>
                <w:numId w:val="2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developing lifelong learning strategies by developing strategies for independent learning;</w:t>
            </w:r>
          </w:p>
          <w:p w:rsidRPr="00904DFE" w:rsidR="005C7161" w:rsidP="005C7161" w:rsidRDefault="005C7161" w14:paraId="76595C5B" w14:textId="77777777">
            <w:pPr>
              <w:numPr>
                <w:ilvl w:val="0"/>
                <w:numId w:val="2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taking account of developmental characteristics and individual differences of pupils in the promotion of efficient learning;</w:t>
            </w:r>
          </w:p>
          <w:p w:rsidRPr="00904DFE" w:rsidR="005C7161" w:rsidP="005C7161" w:rsidRDefault="005C7161" w14:paraId="5D38F75B" w14:textId="77777777">
            <w:pPr>
              <w:numPr>
                <w:ilvl w:val="0"/>
                <w:numId w:val="2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identifying learners with special needs and adapting work to their specific needs;</w:t>
            </w:r>
          </w:p>
          <w:p w:rsidRPr="00904DFE" w:rsidR="005C7161" w:rsidP="005C7161" w:rsidRDefault="005C7161" w14:paraId="6D765844" w14:textId="77777777">
            <w:pPr>
              <w:numPr>
                <w:ilvl w:val="0"/>
                <w:numId w:val="2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self-observation and self-evaluation of one’s work and the evaluation of the learning process.</w:t>
            </w:r>
          </w:p>
        </w:tc>
      </w:tr>
      <w:tr w:rsidRPr="00904DFE" w:rsidR="005C7161" w:rsidTr="16A05462" w14:paraId="28D78807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C7161" w:rsidP="00813735" w:rsidRDefault="005C7161" w14:paraId="5857EF60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C7161" w:rsidP="00813735" w:rsidRDefault="005C7161" w14:paraId="40871A8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904DFE" w:rsidR="005C7161" w:rsidP="00813735" w:rsidRDefault="005C7161" w14:paraId="1A109E8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C7161" w:rsidP="00813735" w:rsidRDefault="005C7161" w14:paraId="0A9E8ED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C7161" w:rsidP="00813735" w:rsidRDefault="005C7161" w14:paraId="7FD99F5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C7161" w:rsidP="00813735" w:rsidRDefault="005C7161" w14:paraId="5AC3E93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5C7161" w:rsidTr="16A05462" w14:paraId="063B38F8" w14:textId="77777777">
        <w:trPr>
          <w:trHeight w:val="138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5C7161" w:rsidP="00813735" w:rsidRDefault="005C7161" w14:paraId="6F8A373A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Znanje in razumevanje:</w:t>
            </w:r>
          </w:p>
          <w:p w:rsidRPr="00904DFE" w:rsidR="005C7161" w:rsidP="005C7161" w:rsidRDefault="005C7161" w14:paraId="24759F3D" w14:textId="77777777">
            <w:pPr>
              <w:pStyle w:val="Vnos"/>
              <w:numPr>
                <w:ilvl w:val="0"/>
                <w:numId w:val="1"/>
              </w:numPr>
              <w:tabs>
                <w:tab w:val="num" w:pos="390"/>
              </w:tabs>
              <w:spacing w:line="264" w:lineRule="auto"/>
              <w:ind w:left="390"/>
              <w:jc w:val="left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študent/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ka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 pozna  procese učenja in poučevanja,</w:t>
            </w:r>
          </w:p>
          <w:p w:rsidRPr="00904DFE" w:rsidR="005C7161" w:rsidP="005C7161" w:rsidRDefault="005C7161" w14:paraId="4F6AA1AE" w14:textId="77777777">
            <w:pPr>
              <w:pStyle w:val="Vnos"/>
              <w:numPr>
                <w:ilvl w:val="0"/>
                <w:numId w:val="1"/>
              </w:numPr>
              <w:tabs>
                <w:tab w:val="num" w:pos="390"/>
              </w:tabs>
              <w:spacing w:line="264" w:lineRule="auto"/>
              <w:ind w:left="390"/>
              <w:jc w:val="left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prepoznava težave pri učenju in poučevanju in uporablja  ustrezne strategije za premagovanje težav,</w:t>
            </w:r>
          </w:p>
          <w:p w:rsidRPr="00904DFE" w:rsidR="005C7161" w:rsidP="005C7161" w:rsidRDefault="005C7161" w14:paraId="48C964BB" w14:textId="77777777">
            <w:pPr>
              <w:pStyle w:val="Vnos"/>
              <w:numPr>
                <w:ilvl w:val="0"/>
                <w:numId w:val="1"/>
              </w:numPr>
              <w:tabs>
                <w:tab w:val="num" w:pos="390"/>
              </w:tabs>
              <w:spacing w:line="264" w:lineRule="auto"/>
              <w:ind w:left="390"/>
              <w:jc w:val="left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organizira različne oblike učenja in poučevanja za različne udeležence,</w:t>
            </w:r>
          </w:p>
          <w:p w:rsidRPr="00904DFE" w:rsidR="005C7161" w:rsidP="005C7161" w:rsidRDefault="005C7161" w14:paraId="712A2F93" w14:textId="77777777">
            <w:pPr>
              <w:pStyle w:val="Vnos"/>
              <w:numPr>
                <w:ilvl w:val="0"/>
                <w:numId w:val="1"/>
              </w:numPr>
              <w:tabs>
                <w:tab w:val="num" w:pos="390"/>
              </w:tabs>
              <w:spacing w:line="264" w:lineRule="auto"/>
              <w:ind w:left="390"/>
              <w:jc w:val="left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prepozna posebnosti vsakega posameznika in mu omogoči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samoreguliranje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učenja,</w:t>
            </w:r>
          </w:p>
          <w:p w:rsidRPr="00904DFE" w:rsidR="005C7161" w:rsidP="005C7161" w:rsidRDefault="005C7161" w14:paraId="7A700BD7" w14:textId="77777777">
            <w:pPr>
              <w:pStyle w:val="Vnos"/>
              <w:numPr>
                <w:ilvl w:val="0"/>
                <w:numId w:val="1"/>
              </w:numPr>
              <w:tabs>
                <w:tab w:val="num" w:pos="390"/>
              </w:tabs>
              <w:spacing w:line="264" w:lineRule="auto"/>
              <w:ind w:left="390"/>
              <w:jc w:val="left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prepozna in prilagodi učenje udeležencem z različnimi učnimi težavami.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5C7161" w:rsidP="00813735" w:rsidRDefault="005C7161" w14:paraId="3783379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5C7161" w:rsidP="00813735" w:rsidRDefault="005C7161" w14:paraId="3FF922EE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5C7161" w:rsidP="00813735" w:rsidRDefault="005C7161" w14:paraId="53BDD45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904DFE" w:rsidR="005C7161" w:rsidP="005C7161" w:rsidRDefault="005C7161" w14:paraId="3487B2D9" w14:textId="77777777">
            <w:pPr>
              <w:numPr>
                <w:ilvl w:val="0"/>
                <w:numId w:val="2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 the teaching and learning processes;</w:t>
            </w:r>
          </w:p>
          <w:p w:rsidRPr="00904DFE" w:rsidR="005C7161" w:rsidP="005C7161" w:rsidRDefault="005C7161" w14:paraId="54E4ECDF" w14:textId="77777777">
            <w:pPr>
              <w:numPr>
                <w:ilvl w:val="0"/>
                <w:numId w:val="2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identify problems in learning and teaching and apply appropriate strategies to overcome problems;</w:t>
            </w:r>
          </w:p>
          <w:p w:rsidRPr="00904DFE" w:rsidR="005C7161" w:rsidP="005C7161" w:rsidRDefault="005C7161" w14:paraId="6D601022" w14:textId="77777777">
            <w:pPr>
              <w:numPr>
                <w:ilvl w:val="0"/>
                <w:numId w:val="2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organise various forms of learning and teaching for different participants;</w:t>
            </w:r>
          </w:p>
          <w:p w:rsidRPr="00904DFE" w:rsidR="005C7161" w:rsidP="005C7161" w:rsidRDefault="005C7161" w14:paraId="1957E27D" w14:textId="77777777">
            <w:pPr>
              <w:numPr>
                <w:ilvl w:val="0"/>
                <w:numId w:val="2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identify the specificities of each individual and enable to self-regulate their learning;</w:t>
            </w:r>
          </w:p>
          <w:p w:rsidRPr="00904DFE" w:rsidR="005C7161" w:rsidP="005C7161" w:rsidRDefault="005C7161" w14:paraId="5B988BE2" w14:textId="77777777">
            <w:pPr>
              <w:numPr>
                <w:ilvl w:val="0"/>
                <w:numId w:val="2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identify and adapt learning to participants with various learning difficulties.</w:t>
            </w:r>
          </w:p>
        </w:tc>
      </w:tr>
      <w:tr w:rsidRPr="00904DFE" w:rsidR="005C7161" w:rsidTr="16A05462" w14:paraId="2B5DD76B" w14:textId="77777777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C7161" w:rsidP="00813735" w:rsidRDefault="005C7161" w14:paraId="290529B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5C7161" w:rsidP="00813735" w:rsidRDefault="005C7161" w14:paraId="461EC82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C7161" w:rsidP="00813735" w:rsidRDefault="005C7161" w14:paraId="25F10BC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5C7161" w:rsidTr="16A05462" w14:paraId="1FEB3AF4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C7161" w:rsidP="00813735" w:rsidRDefault="005C7161" w14:paraId="4A1DDC9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C7161" w:rsidP="00813735" w:rsidRDefault="005C7161" w14:paraId="76A479F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904DFE" w:rsidR="005C7161" w:rsidP="00813735" w:rsidRDefault="005C7161" w14:paraId="1EE74B1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C7161" w:rsidP="00813735" w:rsidRDefault="005C7161" w14:paraId="2A38E69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C7161" w:rsidP="00813735" w:rsidRDefault="005C7161" w14:paraId="63F3B10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C7161" w:rsidP="00813735" w:rsidRDefault="005C7161" w14:paraId="16DC63B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5C7161" w:rsidTr="16A05462" w14:paraId="288F2D43" w14:textId="77777777">
        <w:trPr>
          <w:trHeight w:val="1275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C7161" w:rsidP="005C7161" w:rsidRDefault="005C7161" w14:paraId="1E416EB2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interaktivna predavanja,</w:t>
            </w:r>
          </w:p>
          <w:p w:rsidRPr="00904DFE" w:rsidR="005C7161" w:rsidP="005C7161" w:rsidRDefault="005C7161" w14:paraId="4F406427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diskusije, </w:t>
            </w:r>
          </w:p>
          <w:p w:rsidRPr="00904DFE" w:rsidR="005C7161" w:rsidP="005C7161" w:rsidRDefault="005C7161" w14:paraId="744EFC90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samostojno delo,</w:t>
            </w:r>
          </w:p>
          <w:p w:rsidRPr="00904DFE" w:rsidR="005C7161" w:rsidP="005C7161" w:rsidRDefault="005C7161" w14:paraId="153C1CB2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delov v paru in skupini.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5C7161" w:rsidP="00813735" w:rsidRDefault="005C7161" w14:paraId="3E25A03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C7161" w:rsidP="005C7161" w:rsidRDefault="005C7161" w14:paraId="44807017" w14:textId="77777777">
            <w:pPr>
              <w:numPr>
                <w:ilvl w:val="0"/>
                <w:numId w:val="2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interactive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lectures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Pr="00904DFE" w:rsidR="005C7161" w:rsidP="005C7161" w:rsidRDefault="005C7161" w14:paraId="0E5903D7" w14:textId="77777777">
            <w:pPr>
              <w:numPr>
                <w:ilvl w:val="0"/>
                <w:numId w:val="2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discussion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904DFE" w:rsidR="005C7161" w:rsidP="005C7161" w:rsidRDefault="005C7161" w14:paraId="07F50EA6" w14:textId="77777777">
            <w:pPr>
              <w:numPr>
                <w:ilvl w:val="0"/>
                <w:numId w:val="2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independent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904DFE" w:rsidR="005C7161" w:rsidP="005C7161" w:rsidRDefault="005C7161" w14:paraId="5F3FAAFA" w14:textId="77777777">
            <w:pPr>
              <w:numPr>
                <w:ilvl w:val="0"/>
                <w:numId w:val="2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pairs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groups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Pr="00904DFE" w:rsidR="005C7161" w:rsidTr="16A05462" w14:paraId="53F806A2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/>
          </w:tcPr>
          <w:p w:rsidRPr="00904DFE" w:rsidR="005C7161" w:rsidP="00813735" w:rsidRDefault="005C7161" w14:paraId="17C82129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C7161" w:rsidP="00813735" w:rsidRDefault="005C7161" w14:paraId="73ACCFB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/>
          </w:tcPr>
          <w:p w:rsidRPr="00904DFE" w:rsidR="005C7161" w:rsidP="00813735" w:rsidRDefault="005C7161" w14:paraId="47AAD8E2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Pr="00904DFE" w:rsidR="005C7161" w:rsidP="00813735" w:rsidRDefault="005C7161" w14:paraId="004F31B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C7161" w:rsidP="00813735" w:rsidRDefault="005C7161" w14:paraId="7933FF1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C7161" w:rsidP="00813735" w:rsidRDefault="005C7161" w14:paraId="5ACF0B79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5C7161" w:rsidTr="16A05462" w14:paraId="76D81EF2" w14:textId="77777777">
        <w:trPr>
          <w:trHeight w:val="1104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C7161" w:rsidP="00813735" w:rsidRDefault="005C7161" w14:paraId="6D23615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Pr="00904DFE" w:rsidR="005C7161" w:rsidP="00813735" w:rsidRDefault="005C7161" w14:paraId="015A6DC6" w14:textId="77777777">
            <w:pPr>
              <w:pStyle w:val="Telobesedila"/>
              <w:spacing w:line="264" w:lineRule="auto"/>
              <w:jc w:val="left"/>
              <w:rPr>
                <w:rFonts w:ascii="Calibri" w:hAnsi="Calibri" w:cs="Calibri"/>
                <w:b w:val="0"/>
                <w:sz w:val="22"/>
                <w:szCs w:val="22"/>
              </w:rPr>
            </w:pPr>
          </w:p>
          <w:p w:rsidRPr="00904DFE" w:rsidR="005C7161" w:rsidP="00813735" w:rsidRDefault="005C7161" w14:paraId="053201B3" w14:textId="77777777">
            <w:pPr>
              <w:pStyle w:val="Telobesedila"/>
              <w:spacing w:line="264" w:lineRule="auto"/>
              <w:jc w:val="left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 w:val="0"/>
                <w:sz w:val="22"/>
                <w:szCs w:val="22"/>
              </w:rPr>
              <w:t>Seminarska naloga,</w:t>
            </w:r>
          </w:p>
          <w:p w:rsidRPr="00904DFE" w:rsidR="005C7161" w:rsidP="00813735" w:rsidRDefault="005C7161" w14:paraId="6A77EF6A" w14:textId="77777777">
            <w:pPr>
              <w:pStyle w:val="Telobesedila"/>
              <w:spacing w:line="264" w:lineRule="auto"/>
              <w:jc w:val="left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 w:val="0"/>
                <w:sz w:val="22"/>
                <w:szCs w:val="22"/>
              </w:rPr>
              <w:t xml:space="preserve">predstavitev seminarske naloge in </w:t>
            </w:r>
          </w:p>
          <w:p w:rsidRPr="00904DFE" w:rsidR="005C7161" w:rsidP="00813735" w:rsidRDefault="005C7161" w14:paraId="1628B479" w14:textId="77777777">
            <w:pPr>
              <w:pStyle w:val="Telobesedila"/>
              <w:spacing w:line="264" w:lineRule="auto"/>
              <w:jc w:val="left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 w:val="0"/>
                <w:sz w:val="22"/>
                <w:szCs w:val="22"/>
              </w:rPr>
              <w:t>ustni izpit.</w:t>
            </w:r>
          </w:p>
          <w:p w:rsidRPr="00904DFE" w:rsidR="005C7161" w:rsidP="00813735" w:rsidRDefault="005C7161" w14:paraId="32A03CF5" w14:textId="77777777">
            <w:pPr>
              <w:pStyle w:val="Telobesedila"/>
              <w:spacing w:line="264" w:lineRule="auto"/>
              <w:jc w:val="left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904DFE" w:rsidR="005C7161" w:rsidP="00813735" w:rsidRDefault="005C7161" w14:paraId="484F42E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5C7161" w:rsidP="00813735" w:rsidRDefault="005C7161" w14:paraId="23C708E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5C7161" w:rsidP="00813735" w:rsidRDefault="005C7161" w14:paraId="25ACCC4D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5C7161" w:rsidP="00813735" w:rsidRDefault="005C7161" w14:paraId="712665A9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30 %,</w:t>
            </w:r>
          </w:p>
          <w:p w:rsidRPr="00904DFE" w:rsidR="005C7161" w:rsidP="00813735" w:rsidRDefault="005C7161" w14:paraId="6916ED5E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 30 % ,</w:t>
            </w:r>
          </w:p>
          <w:p w:rsidRPr="00904DFE" w:rsidR="005C7161" w:rsidP="00813735" w:rsidRDefault="005C7161" w14:paraId="2F9D1B6C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40 %.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C7161" w:rsidP="00813735" w:rsidRDefault="005C7161" w14:paraId="3931C3C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):</w:t>
            </w:r>
          </w:p>
          <w:p w:rsidRPr="00904DFE" w:rsidR="005C7161" w:rsidP="00813735" w:rsidRDefault="005C7161" w14:paraId="4530259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C7161" w:rsidP="00813735" w:rsidRDefault="005C7161" w14:paraId="6320226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seminar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paper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904DFE" w:rsidR="005C7161" w:rsidP="00813735" w:rsidRDefault="005C7161" w14:paraId="62D5650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presentation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seminar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paper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</w:p>
          <w:p w:rsidRPr="00904DFE" w:rsidR="005C7161" w:rsidP="00813735" w:rsidRDefault="005C7161" w14:paraId="2F915E3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oral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Pr="00904DFE" w:rsidR="005C7161" w:rsidTr="16A05462" w14:paraId="15FD2CE8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5C7161" w:rsidP="00813735" w:rsidRDefault="005C7161" w14:paraId="5C28283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C7161" w:rsidP="00813735" w:rsidRDefault="005C7161" w14:paraId="0B9CB5F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Pr="00904DFE" w:rsidR="005C7161" w:rsidTr="16A05462" w14:paraId="42517A31" w14:textId="77777777">
        <w:trPr>
          <w:trHeight w:val="3506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447E9" w:rsidR="003A06D9" w:rsidP="16A05462" w:rsidRDefault="003A06D9" w14:paraId="780DA555" w14:textId="06C23C75">
            <w:pPr>
              <w:pStyle w:val="Odstavekseznama"/>
              <w:numPr>
                <w:ilvl w:val="0"/>
                <w:numId w:val="28"/>
              </w:numPr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Sajinčič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, N.,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Sandak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, A. M.,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Simmons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, A. N., Istenič, A. (2023).How do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native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and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non-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native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speakers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recognize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emotions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in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the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instructor’s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voice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in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educational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video :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exploring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the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first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step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of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the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cognitive-affective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model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of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e-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learning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for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international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learners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.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European</w:t>
            </w:r>
            <w:r w:rsidRPr="16A05462" w:rsidR="003A06D9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journal</w:t>
            </w:r>
            <w:r w:rsidRPr="16A05462" w:rsidR="003A06D9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of</w:t>
            </w:r>
            <w:r w:rsidRPr="16A05462" w:rsidR="003A06D9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psychology</w:t>
            </w:r>
            <w:r w:rsidRPr="16A05462" w:rsidR="003A06D9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of</w:t>
            </w:r>
            <w:r w:rsidRPr="16A05462" w:rsidR="003A06D9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education</w:t>
            </w:r>
            <w:r w:rsidRPr="16A05462" w:rsidR="003A06D9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. 1-20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. DOI: 10.1007/s10212-023-007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15-3.</w:t>
            </w:r>
          </w:p>
          <w:p w:rsidRPr="00A447E9" w:rsidR="003A06D9" w:rsidP="003A06D9" w:rsidRDefault="003A06D9" w14:paraId="3E8CA2EB" w14:textId="77777777">
            <w:pPr>
              <w:pStyle w:val="Odstavekseznama"/>
              <w:numPr>
                <w:ilvl w:val="0"/>
                <w:numId w:val="2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Cotič, N., Plazar, J., Istenič, A.,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Zučjan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, D. (2020).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effect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outdoor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lessons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natural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sciences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on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students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'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knowledge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through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tablets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experiential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learning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Journal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of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Baltic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science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education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. 19(</w:t>
            </w:r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5), 747-763.</w:t>
            </w:r>
          </w:p>
          <w:p w:rsidRPr="00A447E9" w:rsidR="003A06D9" w:rsidP="003A06D9" w:rsidRDefault="003A06D9" w14:paraId="3452E0B9" w14:textId="77777777">
            <w:pPr>
              <w:pStyle w:val="Odstavekseznama"/>
              <w:numPr>
                <w:ilvl w:val="0"/>
                <w:numId w:val="2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Li, P-H., Lee, H-Y.,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Cheng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, Y-P., Istenič, A.,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Huang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, Y-M. (2023).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Solving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self-regulated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learning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problem :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exploring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performance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ChatGPT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mathematics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. V: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Huang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, Y-M. (ur.),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Rocha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, T. (ur.).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Innovative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technologies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and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learning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: 6th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International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Conference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, </w:t>
            </w:r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ICITL 2023 Porto,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Portugal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August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28–30, 2023. :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proceedings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Cham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: Springer, cop.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Lecture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notes in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computer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science (Internet), 14099, 77-86.</w:t>
            </w:r>
          </w:p>
          <w:p w:rsidRPr="00A447E9" w:rsidR="003A06D9" w:rsidP="003A06D9" w:rsidRDefault="003A06D9" w14:paraId="6A83DA64" w14:textId="77777777">
            <w:pPr>
              <w:pStyle w:val="Odstavekseznama"/>
              <w:numPr>
                <w:ilvl w:val="0"/>
                <w:numId w:val="2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Rosanda, V., Istenič, A. (2021). A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stranger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classroom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: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pre-service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teachers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'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anxiety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negative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attitudes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toward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humanoid social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robots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. V: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Rauterberg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, M. (ur</w:t>
            </w:r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.).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Culture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and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computing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: design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thinking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and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cultural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computing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: 9th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International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Conference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, C&amp;C 2021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Held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as Part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23rd HCI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International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Conference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, HCII 2021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Virtual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Event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July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24-29, 2021 :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proceedings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Part II.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Cham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: Springer Nature, cop. 2021. tabele.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Lecture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Notes in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Computer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Science, 12795, 461-473.</w:t>
            </w:r>
          </w:p>
          <w:p w:rsidRPr="00904DFE" w:rsidR="005C7161" w:rsidP="00827259" w:rsidRDefault="003A06D9" w14:paraId="4CDC8119" w14:textId="79AE41DA">
            <w:pPr>
              <w:numPr>
                <w:ilvl w:val="0"/>
                <w:numId w:val="2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Istenič, A.,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Lipsmeyer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, W. M., Lin, L. (2018).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Motion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capture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technology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supporting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cognitive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psychomotor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affective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-social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learning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. V: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Wu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, T-T. (ur.), et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Innovative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technologies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and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learning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: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proceedings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.</w:t>
            </w:r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Cham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: Springer,</w:t>
            </w:r>
            <w:bookmarkStart w:name="_GoBack" w:id="0"/>
            <w:bookmarkEnd w:id="0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2018.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Lecture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notes in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computer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science, 293-297.</w:t>
            </w:r>
            <w:bookmarkStart w:name="rec89" w:id="1"/>
            <w:bookmarkStart w:name="rec88" w:id="2"/>
            <w:bookmarkEnd w:id="1"/>
            <w:bookmarkEnd w:id="2"/>
          </w:p>
        </w:tc>
      </w:tr>
    </w:tbl>
    <w:p w:rsidR="004A0E84" w:rsidRDefault="004A0E84" w14:paraId="4AC98909" w14:textId="77777777"/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3267B"/>
    <w:multiLevelType w:val="multilevel"/>
    <w:tmpl w:val="60865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06B905D4"/>
    <w:multiLevelType w:val="hybridMultilevel"/>
    <w:tmpl w:val="6B3EA0B0"/>
    <w:lvl w:ilvl="0" w:tplc="04240001">
      <w:start w:val="1"/>
      <w:numFmt w:val="bullet"/>
      <w:lvlText w:val=""/>
      <w:lvlJc w:val="left"/>
      <w:pPr>
        <w:tabs>
          <w:tab w:val="num" w:pos="780"/>
        </w:tabs>
        <w:ind w:left="780" w:hanging="39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hint="default" w:ascii="Courier New" w:hAnsi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hint="default" w:ascii="Courier New" w:hAnsi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hint="default" w:ascii="Courier New" w:hAnsi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hint="default" w:ascii="Wingdings" w:hAnsi="Wingdings"/>
      </w:rPr>
    </w:lvl>
  </w:abstractNum>
  <w:abstractNum w:abstractNumId="2" w15:restartNumberingAfterBreak="0">
    <w:nsid w:val="099C5F40"/>
    <w:multiLevelType w:val="hybridMultilevel"/>
    <w:tmpl w:val="DEC2690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D266526"/>
    <w:multiLevelType w:val="hybridMultilevel"/>
    <w:tmpl w:val="533A4782"/>
    <w:lvl w:ilvl="0" w:tplc="04240001">
      <w:start w:val="1"/>
      <w:numFmt w:val="bullet"/>
      <w:lvlText w:val=""/>
      <w:lvlJc w:val="left"/>
      <w:pPr>
        <w:tabs>
          <w:tab w:val="num" w:pos="390"/>
        </w:tabs>
        <w:ind w:left="390" w:hanging="39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4" w15:restartNumberingAfterBreak="0">
    <w:nsid w:val="1DD24B80"/>
    <w:multiLevelType w:val="hybridMultilevel"/>
    <w:tmpl w:val="8176102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03D6BCB"/>
    <w:multiLevelType w:val="hybridMultilevel"/>
    <w:tmpl w:val="4EA687E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0A75EE0"/>
    <w:multiLevelType w:val="hybridMultilevel"/>
    <w:tmpl w:val="FC1A0CE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5101702"/>
    <w:multiLevelType w:val="hybridMultilevel"/>
    <w:tmpl w:val="D80C021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462D84"/>
    <w:multiLevelType w:val="hybridMultilevel"/>
    <w:tmpl w:val="9E00F7A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03D48A2"/>
    <w:multiLevelType w:val="hybridMultilevel"/>
    <w:tmpl w:val="72FCA27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EA03D42"/>
    <w:multiLevelType w:val="hybridMultilevel"/>
    <w:tmpl w:val="BED2F2A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0763D8B"/>
    <w:multiLevelType w:val="hybridMultilevel"/>
    <w:tmpl w:val="799CE05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3C2AB8"/>
    <w:multiLevelType w:val="hybridMultilevel"/>
    <w:tmpl w:val="140A371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42E758BA"/>
    <w:multiLevelType w:val="hybridMultilevel"/>
    <w:tmpl w:val="5A526C1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2F45D85"/>
    <w:multiLevelType w:val="hybridMultilevel"/>
    <w:tmpl w:val="F24C18C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DF57DC7"/>
    <w:multiLevelType w:val="hybridMultilevel"/>
    <w:tmpl w:val="07EE92C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42D05EF"/>
    <w:multiLevelType w:val="hybridMultilevel"/>
    <w:tmpl w:val="B45A64C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57C909B7"/>
    <w:multiLevelType w:val="hybridMultilevel"/>
    <w:tmpl w:val="D4EAD378"/>
    <w:lvl w:ilvl="0" w:tplc="04240001">
      <w:start w:val="1"/>
      <w:numFmt w:val="bullet"/>
      <w:lvlText w:val=""/>
      <w:lvlJc w:val="left"/>
      <w:pPr>
        <w:tabs>
          <w:tab w:val="num" w:pos="780"/>
        </w:tabs>
        <w:ind w:left="780" w:hanging="39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hint="default" w:ascii="Courier New" w:hAnsi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hint="default" w:ascii="Courier New" w:hAnsi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hint="default" w:ascii="Courier New" w:hAnsi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hint="default" w:ascii="Wingdings" w:hAnsi="Wingdings"/>
      </w:rPr>
    </w:lvl>
  </w:abstractNum>
  <w:abstractNum w:abstractNumId="18" w15:restartNumberingAfterBreak="0">
    <w:nsid w:val="5AD03279"/>
    <w:multiLevelType w:val="hybridMultilevel"/>
    <w:tmpl w:val="EDA2F2B0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E36160"/>
    <w:multiLevelType w:val="hybridMultilevel"/>
    <w:tmpl w:val="CCEE7E96"/>
    <w:lvl w:ilvl="0" w:tplc="04240001">
      <w:start w:val="1"/>
      <w:numFmt w:val="bullet"/>
      <w:lvlText w:val=""/>
      <w:lvlJc w:val="left"/>
      <w:pPr>
        <w:tabs>
          <w:tab w:val="num" w:pos="780"/>
        </w:tabs>
        <w:ind w:left="780" w:hanging="39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hint="default" w:ascii="Courier New" w:hAnsi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hint="default" w:ascii="Courier New" w:hAnsi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hint="default" w:ascii="Courier New" w:hAnsi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hint="default" w:ascii="Wingdings" w:hAnsi="Wingdings"/>
      </w:rPr>
    </w:lvl>
  </w:abstractNum>
  <w:abstractNum w:abstractNumId="20" w15:restartNumberingAfterBreak="0">
    <w:nsid w:val="67B977A9"/>
    <w:multiLevelType w:val="hybridMultilevel"/>
    <w:tmpl w:val="B5A280B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69983210"/>
    <w:multiLevelType w:val="hybridMultilevel"/>
    <w:tmpl w:val="8ADE10E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0331E52"/>
    <w:multiLevelType w:val="hybridMultilevel"/>
    <w:tmpl w:val="D172B5D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1D30CAB"/>
    <w:multiLevelType w:val="hybridMultilevel"/>
    <w:tmpl w:val="5FC8120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47A4FC7"/>
    <w:multiLevelType w:val="hybridMultilevel"/>
    <w:tmpl w:val="B75AABF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77A25E50"/>
    <w:multiLevelType w:val="hybridMultilevel"/>
    <w:tmpl w:val="D21C267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79D70814"/>
    <w:multiLevelType w:val="hybridMultilevel"/>
    <w:tmpl w:val="44721E0C"/>
    <w:lvl w:ilvl="0" w:tplc="04240001">
      <w:start w:val="1"/>
      <w:numFmt w:val="bullet"/>
      <w:lvlText w:val=""/>
      <w:lvlJc w:val="left"/>
      <w:pPr>
        <w:tabs>
          <w:tab w:val="num" w:pos="3654"/>
        </w:tabs>
        <w:ind w:left="3654" w:hanging="39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hint="default" w:ascii="Courier New" w:hAnsi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5784"/>
        </w:tabs>
        <w:ind w:left="5784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6504"/>
        </w:tabs>
        <w:ind w:left="6504" w:hanging="360"/>
      </w:pPr>
      <w:rPr>
        <w:rFonts w:hint="default" w:ascii="Courier New" w:hAnsi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7224"/>
        </w:tabs>
        <w:ind w:left="7224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7944"/>
        </w:tabs>
        <w:ind w:left="7944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8664"/>
        </w:tabs>
        <w:ind w:left="8664" w:hanging="360"/>
      </w:pPr>
      <w:rPr>
        <w:rFonts w:hint="default" w:ascii="Courier New" w:hAnsi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9384"/>
        </w:tabs>
        <w:ind w:left="9384" w:hanging="360"/>
      </w:pPr>
      <w:rPr>
        <w:rFonts w:hint="default" w:ascii="Wingdings" w:hAnsi="Wingdings"/>
      </w:rPr>
    </w:lvl>
  </w:abstractNum>
  <w:abstractNum w:abstractNumId="27" w15:restartNumberingAfterBreak="0">
    <w:nsid w:val="7E5E32AF"/>
    <w:multiLevelType w:val="hybridMultilevel"/>
    <w:tmpl w:val="F5E4B61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6"/>
  </w:num>
  <w:num w:numId="2">
    <w:abstractNumId w:val="20"/>
  </w:num>
  <w:num w:numId="3">
    <w:abstractNumId w:val="1"/>
  </w:num>
  <w:num w:numId="4">
    <w:abstractNumId w:val="17"/>
  </w:num>
  <w:num w:numId="5">
    <w:abstractNumId w:val="19"/>
  </w:num>
  <w:num w:numId="6">
    <w:abstractNumId w:val="3"/>
  </w:num>
  <w:num w:numId="7">
    <w:abstractNumId w:val="22"/>
  </w:num>
  <w:num w:numId="8">
    <w:abstractNumId w:val="18"/>
  </w:num>
  <w:num w:numId="9">
    <w:abstractNumId w:val="0"/>
  </w:num>
  <w:num w:numId="10">
    <w:abstractNumId w:val="10"/>
  </w:num>
  <w:num w:numId="11">
    <w:abstractNumId w:val="23"/>
  </w:num>
  <w:num w:numId="12">
    <w:abstractNumId w:val="4"/>
  </w:num>
  <w:num w:numId="13">
    <w:abstractNumId w:val="2"/>
  </w:num>
  <w:num w:numId="14">
    <w:abstractNumId w:val="14"/>
  </w:num>
  <w:num w:numId="15">
    <w:abstractNumId w:val="5"/>
  </w:num>
  <w:num w:numId="16">
    <w:abstractNumId w:val="25"/>
  </w:num>
  <w:num w:numId="17">
    <w:abstractNumId w:val="8"/>
  </w:num>
  <w:num w:numId="18">
    <w:abstractNumId w:val="6"/>
  </w:num>
  <w:num w:numId="19">
    <w:abstractNumId w:val="9"/>
  </w:num>
  <w:num w:numId="20">
    <w:abstractNumId w:val="21"/>
  </w:num>
  <w:num w:numId="21">
    <w:abstractNumId w:val="16"/>
  </w:num>
  <w:num w:numId="22">
    <w:abstractNumId w:val="13"/>
  </w:num>
  <w:num w:numId="23">
    <w:abstractNumId w:val="27"/>
  </w:num>
  <w:num w:numId="24">
    <w:abstractNumId w:val="24"/>
  </w:num>
  <w:num w:numId="25">
    <w:abstractNumId w:val="15"/>
  </w:num>
  <w:num w:numId="26">
    <w:abstractNumId w:val="11"/>
  </w:num>
  <w:num w:numId="27">
    <w:abstractNumId w:val="12"/>
  </w:num>
  <w:num w:numId="28">
    <w:abstractNumId w:val="7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161"/>
    <w:rsid w:val="0005244A"/>
    <w:rsid w:val="000A3FF5"/>
    <w:rsid w:val="00101D40"/>
    <w:rsid w:val="00115671"/>
    <w:rsid w:val="001878CE"/>
    <w:rsid w:val="001E1204"/>
    <w:rsid w:val="00206060"/>
    <w:rsid w:val="00235D36"/>
    <w:rsid w:val="00302F83"/>
    <w:rsid w:val="00332C9B"/>
    <w:rsid w:val="0034679A"/>
    <w:rsid w:val="00374833"/>
    <w:rsid w:val="003A06D9"/>
    <w:rsid w:val="00455068"/>
    <w:rsid w:val="004A0E84"/>
    <w:rsid w:val="004B7AEB"/>
    <w:rsid w:val="004D76E0"/>
    <w:rsid w:val="00503D64"/>
    <w:rsid w:val="00533718"/>
    <w:rsid w:val="005C7161"/>
    <w:rsid w:val="00651570"/>
    <w:rsid w:val="006665A0"/>
    <w:rsid w:val="00687DF8"/>
    <w:rsid w:val="00691138"/>
    <w:rsid w:val="006B25DE"/>
    <w:rsid w:val="007344E8"/>
    <w:rsid w:val="0074749E"/>
    <w:rsid w:val="007733A8"/>
    <w:rsid w:val="007A45A6"/>
    <w:rsid w:val="007C3673"/>
    <w:rsid w:val="007D01CE"/>
    <w:rsid w:val="00827259"/>
    <w:rsid w:val="00884E00"/>
    <w:rsid w:val="00904EE4"/>
    <w:rsid w:val="009406A7"/>
    <w:rsid w:val="00953B73"/>
    <w:rsid w:val="00990EEF"/>
    <w:rsid w:val="00997D4F"/>
    <w:rsid w:val="009C11A9"/>
    <w:rsid w:val="009C3367"/>
    <w:rsid w:val="009F2D77"/>
    <w:rsid w:val="00A212BC"/>
    <w:rsid w:val="00A447E9"/>
    <w:rsid w:val="00A7217A"/>
    <w:rsid w:val="00AB5E28"/>
    <w:rsid w:val="00AD79C9"/>
    <w:rsid w:val="00B1061B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30700"/>
    <w:rsid w:val="00FB75B9"/>
    <w:rsid w:val="00FD34A2"/>
    <w:rsid w:val="00FD52FF"/>
    <w:rsid w:val="00FE1F58"/>
    <w:rsid w:val="06DE6B88"/>
    <w:rsid w:val="16A05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6C4C4"/>
  <w15:chartTrackingRefBased/>
  <w15:docId w15:val="{25D7687C-1688-46AB-A3CD-1B6F61E6D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avaden" w:default="1">
    <w:name w:val="Normal"/>
    <w:qFormat/>
    <w:rsid w:val="005C7161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Telobesedila">
    <w:name w:val="Body Text"/>
    <w:aliases w:val="Body"/>
    <w:basedOn w:val="Navaden"/>
    <w:link w:val="TelobesedilaZnak"/>
    <w:rsid w:val="005C7161"/>
    <w:pPr>
      <w:jc w:val="both"/>
    </w:pPr>
    <w:rPr>
      <w:rFonts w:ascii="Times New Roman" w:hAnsi="Times New Roman"/>
      <w:b/>
      <w:bCs/>
      <w:snapToGrid w:val="0"/>
    </w:rPr>
  </w:style>
  <w:style w:type="character" w:styleId="TelobesedilaZnak" w:customStyle="1">
    <w:name w:val="Telo besedila Znak"/>
    <w:aliases w:val="Body Znak"/>
    <w:basedOn w:val="Privzetapisavaodstavka"/>
    <w:link w:val="Telobesedila"/>
    <w:rsid w:val="005C7161"/>
    <w:rPr>
      <w:rFonts w:ascii="Times New Roman" w:hAnsi="Times New Roman" w:eastAsia="Times New Roman" w:cs="Times New Roman"/>
      <w:b/>
      <w:bCs/>
      <w:snapToGrid w:val="0"/>
      <w:sz w:val="24"/>
      <w:szCs w:val="20"/>
      <w:lang w:val="sl-SI"/>
    </w:rPr>
  </w:style>
  <w:style w:type="paragraph" w:styleId="Vnos" w:customStyle="1">
    <w:name w:val="Vnos"/>
    <w:basedOn w:val="Navaden"/>
    <w:rsid w:val="005C7161"/>
    <w:pPr>
      <w:ind w:left="708"/>
      <w:jc w:val="both"/>
    </w:pPr>
    <w:rPr>
      <w:rFonts w:ascii="Times New Roman" w:hAnsi="Times New Roman"/>
      <w:szCs w:val="24"/>
      <w:lang w:eastAsia="sl-SI"/>
    </w:rPr>
  </w:style>
  <w:style w:type="character" w:styleId="normaltextrun" w:customStyle="1">
    <w:name w:val="normaltextrun"/>
    <w:basedOn w:val="Privzetapisavaodstavka"/>
    <w:rsid w:val="00827259"/>
  </w:style>
  <w:style w:type="paragraph" w:styleId="Odstavekseznama">
    <w:name w:val="List Paragraph"/>
    <w:basedOn w:val="Navaden"/>
    <w:uiPriority w:val="34"/>
    <w:qFormat/>
    <w:rsid w:val="00827259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827259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447E9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447E9"/>
    <w:rPr>
      <w:rFonts w:ascii="Segoe UI" w:hAnsi="Segoe UI" w:eastAsia="Times New Roman" w:cs="Segoe UI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72f37a91a4c54b47" Type="http://schemas.openxmlformats.org/officeDocument/2006/relationships/hyperlink" Target="https://books.mib.si/sl/publikacije/didaktika-metodika/spodbudno-ucno-okolje/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56D4ACF9-CB2B-4818-8563-BF4467685C29}"/>
</file>

<file path=customXml/itemProps2.xml><?xml version="1.0" encoding="utf-8"?>
<ds:datastoreItem xmlns:ds="http://schemas.openxmlformats.org/officeDocument/2006/customXml" ds:itemID="{5773DC21-F0ED-43EA-BD47-D5C0EDCEA257}"/>
</file>

<file path=customXml/itemProps3.xml><?xml version="1.0" encoding="utf-8"?>
<ds:datastoreItem xmlns:ds="http://schemas.openxmlformats.org/officeDocument/2006/customXml" ds:itemID="{DF548C9C-A59D-4187-862A-96A2E604E37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Mojca Kukanja Gabrijelčič</cp:lastModifiedBy>
  <cp:revision>4</cp:revision>
  <dcterms:created xsi:type="dcterms:W3CDTF">2023-10-27T09:06:00Z</dcterms:created>
  <dcterms:modified xsi:type="dcterms:W3CDTF">2023-11-05T17:19:41Z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16399600</vt:r8>
  </property>
</Properties>
</file>